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912" w:rsidRPr="006C2912" w:rsidRDefault="006C2912" w:rsidP="006C2912">
      <w:pPr>
        <w:spacing w:after="0" w:line="240" w:lineRule="auto"/>
        <w:ind w:left="720" w:hanging="720"/>
        <w:jc w:val="center"/>
        <w:rPr>
          <w:rFonts w:ascii="Times New Roman" w:eastAsia="Times New Roman" w:hAnsi="Times New Roman" w:cs="Times New Roman"/>
          <w:b/>
          <w:sz w:val="24"/>
          <w:szCs w:val="24"/>
          <w:lang w:val="lv-LV" w:eastAsia="lv-LV"/>
        </w:rPr>
      </w:pPr>
      <w:r w:rsidRPr="006C2912">
        <w:rPr>
          <w:rFonts w:ascii="Times New Roman" w:eastAsia="Times New Roman" w:hAnsi="Times New Roman" w:cs="Times New Roman"/>
          <w:b/>
          <w:sz w:val="24"/>
          <w:szCs w:val="24"/>
          <w:lang w:val="lv-LV" w:eastAsia="lv-LV"/>
        </w:rPr>
        <w:t>LĪGUMS</w:t>
      </w:r>
    </w:p>
    <w:p w:rsidR="006C2912" w:rsidRPr="006C2912" w:rsidRDefault="006C2912" w:rsidP="006C2912">
      <w:pPr>
        <w:spacing w:after="0" w:line="240" w:lineRule="auto"/>
        <w:jc w:val="center"/>
        <w:rPr>
          <w:rFonts w:ascii="Times New Roman" w:eastAsia="Times New Roman" w:hAnsi="Times New Roman" w:cs="Times New Roman"/>
          <w:b/>
          <w:bCs/>
          <w:sz w:val="24"/>
          <w:szCs w:val="24"/>
          <w:lang w:val="lv-LV" w:eastAsia="ar-SA"/>
        </w:rPr>
      </w:pPr>
      <w:r w:rsidRPr="006C2912">
        <w:rPr>
          <w:rFonts w:ascii="Times New Roman" w:eastAsia="Times New Roman" w:hAnsi="Times New Roman" w:cs="Times New Roman"/>
          <w:b/>
          <w:bCs/>
          <w:sz w:val="24"/>
          <w:szCs w:val="24"/>
          <w:lang w:val="lv-LV" w:eastAsia="ar-SA"/>
        </w:rPr>
        <w:t xml:space="preserve">Par </w:t>
      </w:r>
      <w:r w:rsidRPr="006C2912">
        <w:rPr>
          <w:rFonts w:ascii="Times New Roman" w:eastAsia="Times New Roman" w:hAnsi="Times New Roman" w:cs="Times New Roman"/>
          <w:b/>
          <w:sz w:val="24"/>
          <w:szCs w:val="24"/>
          <w:lang w:val="lv-LV"/>
        </w:rPr>
        <w:t xml:space="preserve">iespiešanas pakalpojumu sniegšanu </w:t>
      </w:r>
      <w:r w:rsidRPr="006C2912">
        <w:rPr>
          <w:rFonts w:ascii="Times New Roman" w:eastAsia="Times New Roman" w:hAnsi="Times New Roman" w:cs="Times New Roman"/>
          <w:b/>
          <w:sz w:val="24"/>
          <w:szCs w:val="24"/>
          <w:lang w:val="lv-LV" w:eastAsia="lv-LV"/>
        </w:rPr>
        <w:t>Daugavpils pilsētas pašvaldības iestādei "Daugavpils Marka Rotko mākslas centrs"</w:t>
      </w:r>
    </w:p>
    <w:p w:rsidR="006C2912" w:rsidRPr="006C2912" w:rsidRDefault="006C2912" w:rsidP="006C2912">
      <w:pPr>
        <w:spacing w:after="0" w:line="240" w:lineRule="auto"/>
        <w:jc w:val="center"/>
        <w:rPr>
          <w:rFonts w:ascii="Times New Roman" w:eastAsia="Times New Roman" w:hAnsi="Times New Roman" w:cs="Times New Roman"/>
          <w:sz w:val="24"/>
          <w:szCs w:val="24"/>
          <w:lang w:val="lv-LV"/>
        </w:rPr>
      </w:pPr>
    </w:p>
    <w:p w:rsidR="006C2912" w:rsidRPr="006C2912" w:rsidRDefault="006C2912" w:rsidP="006C2912">
      <w:pPr>
        <w:spacing w:after="0" w:line="240" w:lineRule="auto"/>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 xml:space="preserve">Daugavpils                                                                                         </w:t>
      </w:r>
      <w:r w:rsidRPr="006C2912">
        <w:rPr>
          <w:rFonts w:ascii="Times New Roman" w:eastAsia="Times New Roman" w:hAnsi="Times New Roman" w:cs="Times New Roman"/>
          <w:sz w:val="24"/>
          <w:szCs w:val="24"/>
          <w:lang w:val="lv-LV"/>
        </w:rPr>
        <w:tab/>
      </w:r>
      <w:r w:rsidR="00E7448D">
        <w:rPr>
          <w:rFonts w:ascii="Times New Roman" w:eastAsia="Times New Roman" w:hAnsi="Times New Roman" w:cs="Times New Roman"/>
          <w:sz w:val="24"/>
          <w:szCs w:val="24"/>
          <w:lang w:val="lv-LV"/>
        </w:rPr>
        <w:t xml:space="preserve">                          </w:t>
      </w:r>
      <w:bookmarkStart w:id="0" w:name="_GoBack"/>
      <w:bookmarkEnd w:id="0"/>
      <w:r w:rsidR="00E7448D">
        <w:rPr>
          <w:rFonts w:ascii="Times New Roman" w:eastAsia="Times New Roman" w:hAnsi="Times New Roman" w:cs="Times New Roman"/>
          <w:sz w:val="24"/>
          <w:szCs w:val="24"/>
          <w:lang w:val="lv-LV"/>
        </w:rPr>
        <w:t xml:space="preserve"> 2015.gada 07.aprīlī</w:t>
      </w:r>
    </w:p>
    <w:p w:rsidR="006C2912" w:rsidRPr="006C2912" w:rsidRDefault="006C2912" w:rsidP="006C2912">
      <w:pPr>
        <w:spacing w:after="0" w:line="240" w:lineRule="auto"/>
        <w:jc w:val="both"/>
        <w:rPr>
          <w:rFonts w:ascii="Times New Roman" w:eastAsia="Times New Roman" w:hAnsi="Times New Roman" w:cs="Times New Roman"/>
          <w:sz w:val="24"/>
          <w:szCs w:val="24"/>
          <w:lang w:val="lv-LV"/>
        </w:rPr>
      </w:pPr>
    </w:p>
    <w:p w:rsidR="006C2912" w:rsidRPr="006C2912" w:rsidRDefault="006C2912" w:rsidP="006C2912">
      <w:pPr>
        <w:spacing w:after="0" w:line="240" w:lineRule="auto"/>
        <w:ind w:firstLine="720"/>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b/>
          <w:sz w:val="24"/>
          <w:szCs w:val="24"/>
          <w:lang w:val="lv-LV" w:eastAsia="lv-LV"/>
        </w:rPr>
        <w:t>Daugavpils pilsētas pašvaldības iestāde “Daugavpils Marka Rotko mākslas centrs”</w:t>
      </w:r>
      <w:r w:rsidRPr="006C2912">
        <w:rPr>
          <w:rFonts w:ascii="Times New Roman" w:eastAsia="Times New Roman" w:hAnsi="Times New Roman" w:cs="Times New Roman"/>
          <w:b/>
          <w:bCs/>
          <w:sz w:val="24"/>
          <w:szCs w:val="24"/>
          <w:lang w:val="lv-LV" w:eastAsia="ar-SA"/>
        </w:rPr>
        <w:t>”</w:t>
      </w:r>
      <w:r w:rsidRPr="006C2912">
        <w:rPr>
          <w:rFonts w:ascii="Times New Roman" w:eastAsia="Times New Roman" w:hAnsi="Times New Roman" w:cs="Times New Roman"/>
          <w:sz w:val="24"/>
          <w:szCs w:val="24"/>
          <w:lang w:val="lv-LV" w:eastAsia="lv-LV"/>
        </w:rPr>
        <w:t xml:space="preserve">, </w:t>
      </w:r>
      <w:r w:rsidRPr="006C2912">
        <w:rPr>
          <w:rFonts w:ascii="Times New Roman" w:eastAsia="Times New Roman" w:hAnsi="Times New Roman" w:cs="Times New Roman"/>
          <w:sz w:val="24"/>
          <w:szCs w:val="24"/>
          <w:lang w:val="lv-LV"/>
        </w:rPr>
        <w:t>reģistrācijas nr.</w:t>
      </w:r>
      <w:r w:rsidRPr="006C2912">
        <w:rPr>
          <w:rFonts w:ascii="Times New Roman" w:eastAsia="Times New Roman" w:hAnsi="Times New Roman" w:cs="Times New Roman"/>
          <w:color w:val="333333"/>
          <w:sz w:val="24"/>
          <w:szCs w:val="24"/>
          <w:lang w:val="lv-LV"/>
        </w:rPr>
        <w:t>90009938567</w:t>
      </w:r>
      <w:r w:rsidRPr="006C2912">
        <w:rPr>
          <w:rFonts w:ascii="Times New Roman" w:eastAsia="Times New Roman" w:hAnsi="Times New Roman" w:cs="Times New Roman"/>
          <w:sz w:val="24"/>
          <w:szCs w:val="24"/>
          <w:lang w:val="lv-LV"/>
        </w:rPr>
        <w:t>, Mihaila iela 3, Daugavpils, LV5401</w:t>
      </w:r>
      <w:r w:rsidR="007C15C5">
        <w:rPr>
          <w:rFonts w:ascii="Times New Roman" w:eastAsia="Times New Roman" w:hAnsi="Times New Roman" w:cs="Times New Roman"/>
          <w:sz w:val="24"/>
          <w:szCs w:val="24"/>
          <w:lang w:val="lv-LV" w:eastAsia="ar-SA"/>
        </w:rPr>
        <w:t>, turpmāk saukts PASŪTĪTĀJS</w:t>
      </w:r>
      <w:r w:rsidRPr="006C2912">
        <w:rPr>
          <w:rFonts w:ascii="Times New Roman" w:eastAsia="Times New Roman" w:hAnsi="Times New Roman" w:cs="Times New Roman"/>
          <w:sz w:val="24"/>
          <w:szCs w:val="24"/>
          <w:lang w:val="lv-LV" w:eastAsia="ar-SA"/>
        </w:rPr>
        <w:t xml:space="preserve">, </w:t>
      </w:r>
      <w:r w:rsidRPr="006C2912">
        <w:rPr>
          <w:rFonts w:ascii="Times New Roman" w:eastAsia="Times New Roman" w:hAnsi="Times New Roman" w:cs="Times New Roman"/>
          <w:color w:val="000000"/>
          <w:sz w:val="24"/>
          <w:szCs w:val="24"/>
          <w:lang w:val="lv-LV" w:eastAsia="ru-RU"/>
        </w:rPr>
        <w:t xml:space="preserve">tās </w:t>
      </w:r>
      <w:r w:rsidRPr="006C2912">
        <w:rPr>
          <w:rFonts w:ascii="Times New Roman" w:eastAsia="Times New Roman" w:hAnsi="Times New Roman" w:cs="Times New Roman"/>
          <w:b/>
          <w:color w:val="000000"/>
          <w:sz w:val="24"/>
          <w:szCs w:val="24"/>
          <w:lang w:val="lv-LV" w:eastAsia="ru-RU"/>
        </w:rPr>
        <w:t>vadītāja Alekseja Burunova</w:t>
      </w:r>
      <w:r w:rsidRPr="006C2912">
        <w:rPr>
          <w:rFonts w:ascii="Times New Roman" w:eastAsia="Times New Roman" w:hAnsi="Times New Roman" w:cs="Times New Roman"/>
          <w:color w:val="000000"/>
          <w:sz w:val="24"/>
          <w:szCs w:val="24"/>
          <w:lang w:val="lv-LV" w:eastAsia="ru-RU"/>
        </w:rPr>
        <w:t xml:space="preserve"> personā</w:t>
      </w:r>
      <w:r w:rsidRPr="006C2912">
        <w:rPr>
          <w:rFonts w:ascii="Times New Roman" w:eastAsia="Times New Roman" w:hAnsi="Times New Roman" w:cs="Times New Roman"/>
          <w:sz w:val="24"/>
          <w:szCs w:val="24"/>
          <w:lang w:val="lv-LV" w:eastAsia="ru-RU"/>
        </w:rPr>
        <w:t>, kurš darbojas uz iestādes nolikuma pamata</w:t>
      </w:r>
      <w:r w:rsidRPr="006C2912">
        <w:rPr>
          <w:rFonts w:ascii="Times New Roman" w:eastAsia="Times New Roman" w:hAnsi="Times New Roman" w:cs="Times New Roman"/>
          <w:sz w:val="24"/>
          <w:szCs w:val="24"/>
          <w:lang w:val="lv-LV" w:eastAsia="ar-SA"/>
        </w:rPr>
        <w:t>, no vienas puses, un</w:t>
      </w:r>
    </w:p>
    <w:p w:rsidR="006C2912" w:rsidRPr="006C2912" w:rsidRDefault="006C2912" w:rsidP="006C2912">
      <w:pPr>
        <w:spacing w:after="0" w:line="240" w:lineRule="auto"/>
        <w:ind w:firstLine="720"/>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 “DARDEDZE HOLOGRĀFIJA”</w:t>
      </w:r>
      <w:r w:rsidRPr="006C2912">
        <w:rPr>
          <w:rFonts w:ascii="Times New Roman" w:eastAsia="Times New Roman" w:hAnsi="Times New Roman" w:cs="Times New Roman"/>
          <w:sz w:val="24"/>
          <w:szCs w:val="24"/>
          <w:lang w:val="lv-LV"/>
        </w:rPr>
        <w:t xml:space="preserve"> reģ.nr.</w:t>
      </w:r>
      <w:r>
        <w:rPr>
          <w:rFonts w:ascii="Times New Roman" w:eastAsia="Times New Roman" w:hAnsi="Times New Roman" w:cs="Times New Roman"/>
          <w:sz w:val="24"/>
          <w:szCs w:val="24"/>
          <w:lang w:val="lv-LV"/>
        </w:rPr>
        <w:t>40003270251</w:t>
      </w:r>
      <w:r w:rsidRPr="006C2912">
        <w:rPr>
          <w:rFonts w:ascii="Times New Roman" w:eastAsia="Times New Roman" w:hAnsi="Times New Roman" w:cs="Times New Roman"/>
          <w:sz w:val="24"/>
          <w:szCs w:val="24"/>
          <w:lang w:val="lv-LV"/>
        </w:rPr>
        <w:t xml:space="preserve">, juridiskā adrese: </w:t>
      </w:r>
      <w:r>
        <w:rPr>
          <w:rFonts w:ascii="Times New Roman" w:eastAsia="Times New Roman" w:hAnsi="Times New Roman" w:cs="Times New Roman"/>
          <w:sz w:val="24"/>
          <w:szCs w:val="24"/>
          <w:lang w:val="lv-LV"/>
        </w:rPr>
        <w:t xml:space="preserve">Mazā Rencēnu iela 12, </w:t>
      </w:r>
      <w:r w:rsidR="00A15CDC">
        <w:rPr>
          <w:rFonts w:ascii="Times New Roman" w:eastAsia="Times New Roman" w:hAnsi="Times New Roman" w:cs="Times New Roman"/>
          <w:sz w:val="24"/>
          <w:szCs w:val="24"/>
          <w:lang w:val="lv-LV"/>
        </w:rPr>
        <w:t xml:space="preserve">Rīga, </w:t>
      </w:r>
      <w:r>
        <w:rPr>
          <w:rFonts w:ascii="Times New Roman" w:eastAsia="Times New Roman" w:hAnsi="Times New Roman" w:cs="Times New Roman"/>
          <w:sz w:val="24"/>
          <w:szCs w:val="24"/>
          <w:lang w:val="lv-LV"/>
        </w:rPr>
        <w:t>LV-1073</w:t>
      </w:r>
      <w:r w:rsidRPr="006C2912">
        <w:rPr>
          <w:rFonts w:ascii="Times New Roman" w:eastAsia="Times New Roman" w:hAnsi="Times New Roman" w:cs="Times New Roman"/>
          <w:sz w:val="24"/>
          <w:szCs w:val="24"/>
          <w:lang w:val="lv-LV"/>
        </w:rPr>
        <w:t xml:space="preserve">, turpmāk saukta PIEGĀDĀTĀJS, tās </w:t>
      </w:r>
      <w:r w:rsidRPr="006C2912">
        <w:rPr>
          <w:rFonts w:ascii="Times New Roman" w:eastAsia="Times New Roman" w:hAnsi="Times New Roman" w:cs="Times New Roman"/>
          <w:b/>
          <w:bCs/>
          <w:color w:val="000000"/>
          <w:sz w:val="24"/>
          <w:szCs w:val="24"/>
          <w:lang w:val="lv-LV"/>
        </w:rPr>
        <w:t>valdes locekļa</w:t>
      </w:r>
      <w:r w:rsidRPr="006C2912">
        <w:rPr>
          <w:rFonts w:ascii="Times New Roman" w:eastAsia="Times New Roman" w:hAnsi="Times New Roman" w:cs="Times New Roman"/>
          <w:color w:val="000000"/>
          <w:sz w:val="24"/>
          <w:szCs w:val="24"/>
          <w:lang w:val="lv-LV"/>
        </w:rPr>
        <w:t xml:space="preserve"> </w:t>
      </w:r>
      <w:r w:rsidRPr="006C2912">
        <w:rPr>
          <w:rFonts w:ascii="Times New Roman" w:eastAsia="Times New Roman" w:hAnsi="Times New Roman" w:cs="Times New Roman"/>
          <w:b/>
          <w:color w:val="000000"/>
          <w:sz w:val="24"/>
          <w:szCs w:val="24"/>
          <w:lang w:val="lv-LV"/>
        </w:rPr>
        <w:t xml:space="preserve">ar tiesībām pārstāvēt kapitālsabiedrību atsevišķi </w:t>
      </w:r>
      <w:r>
        <w:rPr>
          <w:rFonts w:ascii="Times New Roman" w:eastAsia="Times New Roman" w:hAnsi="Times New Roman" w:cs="Times New Roman"/>
          <w:b/>
          <w:color w:val="000000"/>
          <w:sz w:val="24"/>
          <w:szCs w:val="24"/>
          <w:lang w:val="lv-LV"/>
        </w:rPr>
        <w:t xml:space="preserve">Alekseja </w:t>
      </w:r>
      <w:proofErr w:type="spellStart"/>
      <w:r>
        <w:rPr>
          <w:rFonts w:ascii="Times New Roman" w:eastAsia="Times New Roman" w:hAnsi="Times New Roman" w:cs="Times New Roman"/>
          <w:b/>
          <w:color w:val="000000"/>
          <w:sz w:val="24"/>
          <w:szCs w:val="24"/>
          <w:lang w:val="lv-LV"/>
        </w:rPr>
        <w:t>Lomanova</w:t>
      </w:r>
      <w:proofErr w:type="spellEnd"/>
      <w:r w:rsidRPr="006C2912">
        <w:rPr>
          <w:rFonts w:ascii="Times New Roman" w:eastAsia="Times New Roman" w:hAnsi="Times New Roman" w:cs="Times New Roman"/>
          <w:color w:val="000000"/>
          <w:sz w:val="24"/>
          <w:szCs w:val="24"/>
          <w:lang w:val="lv-LV"/>
        </w:rPr>
        <w:t xml:space="preserve"> </w:t>
      </w:r>
      <w:r w:rsidRPr="006C2912">
        <w:rPr>
          <w:rFonts w:ascii="Times New Roman" w:eastAsia="Times New Roman" w:hAnsi="Times New Roman" w:cs="Times New Roman"/>
          <w:sz w:val="24"/>
          <w:szCs w:val="24"/>
          <w:lang w:val="lv-LV"/>
        </w:rPr>
        <w:t>personā, no otras puses,</w:t>
      </w:r>
    </w:p>
    <w:p w:rsidR="006C2912" w:rsidRPr="006C2912" w:rsidRDefault="006C2912" w:rsidP="006C2912">
      <w:pPr>
        <w:spacing w:after="0" w:line="240" w:lineRule="auto"/>
        <w:ind w:firstLine="720"/>
        <w:jc w:val="both"/>
        <w:rPr>
          <w:rFonts w:ascii="Times New Roman" w:eastAsia="Times New Roman" w:hAnsi="Times New Roman" w:cs="Times New Roman"/>
          <w:b/>
          <w:bCs/>
          <w:sz w:val="24"/>
          <w:szCs w:val="24"/>
          <w:lang w:val="lv-LV"/>
        </w:rPr>
      </w:pPr>
      <w:r w:rsidRPr="006C2912">
        <w:rPr>
          <w:rFonts w:ascii="Times New Roman" w:eastAsia="Times New Roman" w:hAnsi="Times New Roman" w:cs="Times New Roman"/>
          <w:sz w:val="24"/>
          <w:szCs w:val="24"/>
          <w:lang w:val="lv-LV"/>
        </w:rPr>
        <w:t xml:space="preserve">abi kopā vai katrs atsevišķi turpmāk saukti “PUSES”, pamatojoties uz Daugavpils pilsētas domes </w:t>
      </w:r>
      <w:r>
        <w:rPr>
          <w:rFonts w:ascii="Times New Roman" w:eastAsia="Times New Roman" w:hAnsi="Times New Roman" w:cs="Times New Roman"/>
          <w:sz w:val="24"/>
          <w:szCs w:val="24"/>
          <w:lang w:val="lv-LV"/>
        </w:rPr>
        <w:t>iepirkuma komisijas 2015.gada 01.aprīļa</w:t>
      </w:r>
      <w:r w:rsidRPr="006C2912">
        <w:rPr>
          <w:rFonts w:ascii="Times New Roman" w:eastAsia="Times New Roman" w:hAnsi="Times New Roman" w:cs="Times New Roman"/>
          <w:sz w:val="24"/>
          <w:szCs w:val="24"/>
          <w:lang w:val="lv-LV"/>
        </w:rPr>
        <w:t xml:space="preserve"> lēmumu (iepirkumu komisijas sēdes protokols nr.</w:t>
      </w:r>
      <w:r w:rsidR="005265A4">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 3</w:t>
      </w:r>
      <w:r w:rsidRPr="006C2912">
        <w:rPr>
          <w:rFonts w:ascii="Times New Roman" w:eastAsia="Times New Roman" w:hAnsi="Times New Roman" w:cs="Times New Roman"/>
          <w:sz w:val="24"/>
          <w:szCs w:val="24"/>
          <w:lang w:val="lv-LV"/>
        </w:rPr>
        <w:t>.iepirkuma priekšmeta daļā “</w:t>
      </w:r>
      <w:r w:rsidRPr="006C2912">
        <w:rPr>
          <w:rFonts w:ascii="Times New Roman" w:eastAsia="Times New Roman" w:hAnsi="Times New Roman" w:cs="Times New Roman"/>
          <w:sz w:val="24"/>
          <w:szCs w:val="24"/>
          <w:lang w:val="lv-LV" w:eastAsia="ar-SA"/>
        </w:rPr>
        <w:t>Iespiešanas pakalpojumu sniegšana Daugavpils pilsētas pašvaldības</w:t>
      </w:r>
      <w:r>
        <w:rPr>
          <w:rFonts w:ascii="Times New Roman" w:eastAsia="Times New Roman" w:hAnsi="Times New Roman" w:cs="Times New Roman"/>
          <w:sz w:val="24"/>
          <w:szCs w:val="24"/>
          <w:lang w:val="lv-LV" w:eastAsia="ar-SA"/>
        </w:rPr>
        <w:t xml:space="preserve"> iestādei “</w:t>
      </w:r>
      <w:r w:rsidRPr="006C2912">
        <w:rPr>
          <w:rFonts w:ascii="Times New Roman" w:eastAsia="Times New Roman" w:hAnsi="Times New Roman" w:cs="Times New Roman"/>
          <w:sz w:val="24"/>
          <w:szCs w:val="24"/>
          <w:lang w:val="lv-LV" w:eastAsia="ar-SA"/>
        </w:rPr>
        <w:t>Daugav</w:t>
      </w:r>
      <w:r>
        <w:rPr>
          <w:rFonts w:ascii="Times New Roman" w:eastAsia="Times New Roman" w:hAnsi="Times New Roman" w:cs="Times New Roman"/>
          <w:sz w:val="24"/>
          <w:szCs w:val="24"/>
          <w:lang w:val="lv-LV" w:eastAsia="ar-SA"/>
        </w:rPr>
        <w:t>pils Marka Rotko mākslas centrs</w:t>
      </w:r>
      <w:r w:rsidRPr="006C2912">
        <w:rPr>
          <w:rFonts w:ascii="Times New Roman" w:eastAsia="Times New Roman" w:hAnsi="Times New Roman" w:cs="Times New Roman"/>
          <w:sz w:val="24"/>
          <w:szCs w:val="24"/>
          <w:lang w:val="lv-LV" w:eastAsia="lv-LV"/>
        </w:rPr>
        <w:t xml:space="preserve">”, </w:t>
      </w:r>
      <w:r w:rsidRPr="006C2912">
        <w:rPr>
          <w:rFonts w:ascii="Times New Roman" w:eastAsia="Times New Roman" w:hAnsi="Times New Roman" w:cs="Times New Roman"/>
          <w:sz w:val="24"/>
          <w:szCs w:val="24"/>
          <w:lang w:val="lv-LV"/>
        </w:rPr>
        <w:t xml:space="preserve">iepirkumā </w:t>
      </w:r>
      <w:r w:rsidRPr="006C2912">
        <w:rPr>
          <w:rFonts w:ascii="Times New Roman" w:eastAsia="Times New Roman" w:hAnsi="Times New Roman" w:cs="Times New Roman"/>
          <w:bCs/>
          <w:sz w:val="24"/>
          <w:szCs w:val="24"/>
          <w:lang w:val="lv-LV" w:eastAsia="ar-SA"/>
        </w:rPr>
        <w:t>“</w:t>
      </w:r>
      <w:r w:rsidRPr="006C2912">
        <w:rPr>
          <w:rFonts w:ascii="Times New Roman" w:eastAsia="Calibri" w:hAnsi="Times New Roman" w:cs="Times New Roman"/>
          <w:sz w:val="24"/>
          <w:szCs w:val="24"/>
          <w:lang w:val="lv-LV"/>
        </w:rPr>
        <w:t>Poligrāfijas pakalpojumu sniegšana Daugavpils pilsētas domes un Daugavpils Marka Rotko mākslas centra vajadzībām</w:t>
      </w:r>
      <w:r w:rsidRPr="006C2912">
        <w:rPr>
          <w:rFonts w:ascii="Times New Roman" w:eastAsia="Times New Roman" w:hAnsi="Times New Roman" w:cs="Times New Roman"/>
          <w:bCs/>
          <w:sz w:val="24"/>
          <w:szCs w:val="24"/>
          <w:lang w:val="lv-LV" w:eastAsia="ar-SA"/>
        </w:rPr>
        <w:t>”</w:t>
      </w:r>
      <w:r w:rsidRPr="006C2912">
        <w:rPr>
          <w:rFonts w:ascii="Times New Roman" w:eastAsia="Times New Roman" w:hAnsi="Times New Roman" w:cs="Times New Roman"/>
          <w:sz w:val="24"/>
          <w:szCs w:val="24"/>
          <w:lang w:val="lv-LV"/>
        </w:rPr>
        <w:t xml:space="preserve">, identifikācijas </w:t>
      </w:r>
      <w:proofErr w:type="spellStart"/>
      <w:r w:rsidRPr="006C2912">
        <w:rPr>
          <w:rFonts w:ascii="Times New Roman" w:eastAsia="Times New Roman" w:hAnsi="Times New Roman" w:cs="Times New Roman"/>
          <w:sz w:val="24"/>
          <w:szCs w:val="24"/>
          <w:lang w:val="lv-LV"/>
        </w:rPr>
        <w:t>nr.DPD</w:t>
      </w:r>
      <w:proofErr w:type="spellEnd"/>
      <w:r w:rsidRPr="006C2912">
        <w:rPr>
          <w:rFonts w:ascii="Times New Roman" w:eastAsia="Times New Roman" w:hAnsi="Times New Roman" w:cs="Times New Roman"/>
          <w:sz w:val="24"/>
          <w:szCs w:val="24"/>
          <w:lang w:val="lv-LV"/>
        </w:rPr>
        <w:t xml:space="preserve"> 2015/22, noslēdza šādu Līgumu:</w:t>
      </w:r>
    </w:p>
    <w:p w:rsidR="006C2912" w:rsidRPr="006C2912" w:rsidRDefault="006C2912" w:rsidP="006C2912">
      <w:pPr>
        <w:spacing w:after="0" w:line="240" w:lineRule="auto"/>
        <w:jc w:val="center"/>
        <w:rPr>
          <w:rFonts w:ascii="Times New Roman" w:eastAsia="Times New Roman" w:hAnsi="Times New Roman" w:cs="Times New Roman"/>
          <w:b/>
          <w:bCs/>
          <w:sz w:val="24"/>
          <w:lang w:val="lv-LV"/>
        </w:rPr>
      </w:pPr>
    </w:p>
    <w:p w:rsidR="006C2912" w:rsidRPr="006C2912" w:rsidRDefault="006C2912" w:rsidP="006C2912">
      <w:pPr>
        <w:spacing w:after="0" w:line="240" w:lineRule="auto"/>
        <w:jc w:val="center"/>
        <w:rPr>
          <w:rFonts w:ascii="Times New Roman" w:eastAsia="Times New Roman" w:hAnsi="Times New Roman" w:cs="Times New Roman"/>
          <w:b/>
          <w:bCs/>
          <w:sz w:val="24"/>
          <w:lang w:val="lv-LV"/>
        </w:rPr>
      </w:pPr>
      <w:r w:rsidRPr="006C2912">
        <w:rPr>
          <w:rFonts w:ascii="Times New Roman" w:eastAsia="Times New Roman" w:hAnsi="Times New Roman" w:cs="Times New Roman"/>
          <w:b/>
          <w:bCs/>
          <w:sz w:val="24"/>
          <w:lang w:val="lv-LV"/>
        </w:rPr>
        <w:t>1.Līguma priekšmets</w:t>
      </w:r>
    </w:p>
    <w:p w:rsidR="006C2912" w:rsidRPr="006C2912" w:rsidRDefault="006C2912" w:rsidP="006C2912">
      <w:pPr>
        <w:widowControl w:val="0"/>
        <w:shd w:val="clear" w:color="auto" w:fill="FFFFFF"/>
        <w:tabs>
          <w:tab w:val="left" w:pos="567"/>
          <w:tab w:val="num" w:pos="720"/>
        </w:tabs>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color w:val="000000"/>
          <w:sz w:val="24"/>
          <w:szCs w:val="24"/>
          <w:lang w:val="lv-LV" w:eastAsia="ar-SA"/>
        </w:rPr>
      </w:pPr>
      <w:r w:rsidRPr="006C2912">
        <w:rPr>
          <w:rFonts w:ascii="Times New Roman" w:eastAsia="Times New Roman" w:hAnsi="Times New Roman" w:cs="Times New Roman"/>
          <w:color w:val="000000"/>
          <w:sz w:val="24"/>
          <w:lang w:val="lv-LV" w:eastAsia="ar-SA"/>
        </w:rPr>
        <w:t>1.1.</w:t>
      </w:r>
      <w:r w:rsidRPr="006C2912">
        <w:rPr>
          <w:rFonts w:ascii="Times New Roman" w:eastAsia="Times New Roman" w:hAnsi="Times New Roman" w:cs="Times New Roman"/>
          <w:color w:val="000000"/>
          <w:sz w:val="24"/>
          <w:szCs w:val="24"/>
          <w:lang w:val="lv-LV" w:eastAsia="ar-SA"/>
        </w:rPr>
        <w:t xml:space="preserve">PASŪTĪTĀJS </w:t>
      </w:r>
      <w:proofErr w:type="spellStart"/>
      <w:r w:rsidRPr="006C2912">
        <w:rPr>
          <w:rFonts w:ascii="Times New Roman" w:eastAsia="Times New Roman" w:hAnsi="Times New Roman" w:cs="Times New Roman"/>
          <w:sz w:val="24"/>
          <w:szCs w:val="24"/>
          <w:lang w:val="lv-LV" w:eastAsia="ar-SA"/>
        </w:rPr>
        <w:t>pasūta</w:t>
      </w:r>
      <w:proofErr w:type="spellEnd"/>
      <w:r w:rsidRPr="006C2912">
        <w:rPr>
          <w:rFonts w:ascii="Times New Roman" w:eastAsia="Times New Roman" w:hAnsi="Times New Roman" w:cs="Times New Roman"/>
          <w:sz w:val="24"/>
          <w:szCs w:val="24"/>
          <w:lang w:val="lv-LV" w:eastAsia="ar-SA"/>
        </w:rPr>
        <w:t xml:space="preserve"> un pieņem, bet </w:t>
      </w:r>
      <w:r w:rsidRPr="006C2912">
        <w:rPr>
          <w:rFonts w:ascii="Times New Roman" w:eastAsia="Times New Roman" w:hAnsi="Times New Roman" w:cs="Times New Roman"/>
          <w:sz w:val="24"/>
          <w:szCs w:val="24"/>
          <w:lang w:val="lv-LV"/>
        </w:rPr>
        <w:t>PIEGĀDĀTĀJS</w:t>
      </w:r>
      <w:r w:rsidRPr="006C2912">
        <w:rPr>
          <w:rFonts w:ascii="Times New Roman" w:eastAsia="Times New Roman" w:hAnsi="Times New Roman" w:cs="Times New Roman"/>
          <w:sz w:val="24"/>
          <w:szCs w:val="24"/>
          <w:lang w:val="lv-LV" w:eastAsia="ar-SA"/>
        </w:rPr>
        <w:t xml:space="preserve"> apņemas visā šī līguma darbības laikā izveidot, izdrukāt un piegādāt PASŪTĪTĀJAM iespieddarbus </w:t>
      </w:r>
      <w:r w:rsidRPr="006C2912">
        <w:rPr>
          <w:rFonts w:ascii="Times New Roman" w:eastAsia="Times New Roman" w:hAnsi="Times New Roman" w:cs="Times New Roman"/>
          <w:sz w:val="24"/>
          <w:szCs w:val="24"/>
          <w:lang w:val="lv-LV"/>
        </w:rPr>
        <w:t>(turpmāk – PRECE)</w:t>
      </w:r>
      <w:r w:rsidRPr="006C2912">
        <w:rPr>
          <w:rFonts w:ascii="Times New Roman" w:eastAsia="Times New Roman" w:hAnsi="Times New Roman" w:cs="Times New Roman"/>
          <w:sz w:val="24"/>
          <w:szCs w:val="24"/>
          <w:lang w:val="lv-LV" w:eastAsia="ar-SA"/>
        </w:rPr>
        <w:t>, saskaņā ar iepirkuma tehnisko specifikāciju (</w:t>
      </w:r>
      <w:r w:rsidRPr="006C2912">
        <w:rPr>
          <w:rFonts w:ascii="Times New Roman" w:eastAsia="Times New Roman" w:hAnsi="Times New Roman" w:cs="Times New Roman"/>
          <w:i/>
          <w:sz w:val="24"/>
          <w:szCs w:val="24"/>
          <w:lang w:val="lv-LV" w:eastAsia="ar-SA"/>
        </w:rPr>
        <w:t>pielikumā</w:t>
      </w:r>
      <w:r w:rsidRPr="006C2912">
        <w:rPr>
          <w:rFonts w:ascii="Times New Roman" w:eastAsia="Times New Roman" w:hAnsi="Times New Roman" w:cs="Times New Roman"/>
          <w:sz w:val="24"/>
          <w:szCs w:val="24"/>
          <w:lang w:val="lv-LV" w:eastAsia="ar-SA"/>
        </w:rPr>
        <w:t>), iesniegto tehnisko piedāvājumu (</w:t>
      </w:r>
      <w:r w:rsidRPr="006C2912">
        <w:rPr>
          <w:rFonts w:ascii="Times New Roman" w:eastAsia="Times New Roman" w:hAnsi="Times New Roman" w:cs="Times New Roman"/>
          <w:i/>
          <w:sz w:val="24"/>
          <w:szCs w:val="24"/>
          <w:lang w:val="lv-LV" w:eastAsia="ar-SA"/>
        </w:rPr>
        <w:t>pielikumā</w:t>
      </w:r>
      <w:r w:rsidRPr="006C2912">
        <w:rPr>
          <w:rFonts w:ascii="Times New Roman" w:eastAsia="Times New Roman" w:hAnsi="Times New Roman" w:cs="Times New Roman"/>
          <w:sz w:val="24"/>
          <w:szCs w:val="24"/>
          <w:lang w:val="lv-LV" w:eastAsia="ar-SA"/>
        </w:rPr>
        <w:t>), šajā līgumā noteiktajā kārtībā un termiņos.</w:t>
      </w:r>
    </w:p>
    <w:p w:rsidR="006C2912" w:rsidRPr="006C2912" w:rsidRDefault="006C2912" w:rsidP="006C2912">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ar-SA"/>
        </w:rPr>
      </w:pPr>
    </w:p>
    <w:p w:rsidR="006C2912" w:rsidRPr="006C2912" w:rsidRDefault="006C2912" w:rsidP="006C2912">
      <w:pPr>
        <w:spacing w:after="0" w:line="240" w:lineRule="auto"/>
        <w:ind w:left="360"/>
        <w:jc w:val="center"/>
        <w:rPr>
          <w:rFonts w:ascii="Times New Roman" w:eastAsia="Times New Roman" w:hAnsi="Times New Roman" w:cs="Times New Roman"/>
          <w:b/>
          <w:bCs/>
          <w:sz w:val="24"/>
          <w:szCs w:val="24"/>
          <w:lang w:val="lv-LV"/>
        </w:rPr>
      </w:pPr>
      <w:r w:rsidRPr="006C2912">
        <w:rPr>
          <w:rFonts w:ascii="Times New Roman" w:eastAsia="Times New Roman" w:hAnsi="Times New Roman" w:cs="Times New Roman"/>
          <w:b/>
          <w:bCs/>
          <w:sz w:val="24"/>
          <w:szCs w:val="24"/>
          <w:lang w:val="lv-LV"/>
        </w:rPr>
        <w:t>2.Pasūtītāja tiesības un pienākumi</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bCs/>
          <w:sz w:val="24"/>
          <w:szCs w:val="24"/>
          <w:lang w:val="lv-LV"/>
        </w:rPr>
        <w:t xml:space="preserve">2.1.PASŪTĪTĀJU </w:t>
      </w:r>
      <w:r w:rsidRPr="006C2912">
        <w:rPr>
          <w:rFonts w:ascii="Times New Roman" w:eastAsia="Times New Roman" w:hAnsi="Times New Roman" w:cs="Times New Roman"/>
          <w:bCs/>
          <w:noProof/>
          <w:sz w:val="24"/>
          <w:szCs w:val="24"/>
          <w:lang w:val="lv-LV"/>
        </w:rPr>
        <w:t xml:space="preserve">uz līguma darbības termiņu </w:t>
      </w:r>
      <w:r w:rsidRPr="006C2912">
        <w:rPr>
          <w:rFonts w:ascii="Times New Roman" w:eastAsia="Times New Roman" w:hAnsi="Times New Roman" w:cs="Times New Roman"/>
          <w:bCs/>
          <w:sz w:val="24"/>
          <w:szCs w:val="24"/>
          <w:lang w:val="lv-LV"/>
        </w:rPr>
        <w:t>pārstāv</w:t>
      </w:r>
      <w:r w:rsidRPr="006C291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Māris Čačka</w:t>
      </w:r>
      <w:r w:rsidRPr="006C2912">
        <w:rPr>
          <w:rFonts w:ascii="Times New Roman" w:eastAsia="Times New Roman" w:hAnsi="Times New Roman" w:cs="Times New Roman"/>
          <w:sz w:val="24"/>
          <w:szCs w:val="24"/>
          <w:lang w:val="lv-LV"/>
        </w:rPr>
        <w:t>, mob.tālr.:</w:t>
      </w:r>
      <w:r>
        <w:rPr>
          <w:rFonts w:ascii="Times New Roman" w:eastAsia="Times New Roman" w:hAnsi="Times New Roman" w:cs="Times New Roman"/>
          <w:sz w:val="24"/>
          <w:szCs w:val="24"/>
          <w:lang w:val="lv-LV"/>
        </w:rPr>
        <w:t>29114596</w:t>
      </w:r>
      <w:r w:rsidRPr="006C2912">
        <w:rPr>
          <w:rFonts w:ascii="Times New Roman" w:eastAsia="Times New Roman" w:hAnsi="Times New Roman" w:cs="Times New Roman"/>
          <w:sz w:val="24"/>
          <w:szCs w:val="24"/>
          <w:lang w:val="lv-LV"/>
        </w:rPr>
        <w:t>, e-pasts:</w:t>
      </w:r>
      <w:r>
        <w:rPr>
          <w:rFonts w:ascii="Times New Roman" w:eastAsia="Times New Roman" w:hAnsi="Times New Roman" w:cs="Times New Roman"/>
          <w:sz w:val="24"/>
          <w:szCs w:val="24"/>
          <w:lang w:val="lv-LV"/>
        </w:rPr>
        <w:t xml:space="preserve"> </w:t>
      </w:r>
      <w:hyperlink r:id="rId7" w:history="1">
        <w:r w:rsidRPr="00ED63DE">
          <w:rPr>
            <w:rStyle w:val="Hyperlink"/>
            <w:rFonts w:ascii="Times New Roman" w:eastAsia="Times New Roman" w:hAnsi="Times New Roman" w:cs="Times New Roman"/>
            <w:sz w:val="24"/>
            <w:szCs w:val="24"/>
            <w:lang w:val="lv-LV"/>
          </w:rPr>
          <w:t>maris.cacka@daugavpils.lv</w:t>
        </w:r>
      </w:hyperlink>
      <w:r w:rsidRPr="006C2912">
        <w:rPr>
          <w:rFonts w:ascii="Times New Roman" w:eastAsia="Times New Roman" w:hAnsi="Times New Roman" w:cs="Times New Roman"/>
          <w:sz w:val="24"/>
          <w:szCs w:val="24"/>
          <w:lang w:val="lv-LV"/>
        </w:rPr>
        <w:t>.</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rPr>
        <w:t>2.2.</w:t>
      </w:r>
      <w:r w:rsidRPr="006C2912">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 xml:space="preserve">2.3.PASŪTĪTĀJAM </w:t>
      </w:r>
      <w:proofErr w:type="spellStart"/>
      <w:r w:rsidRPr="006C2912">
        <w:rPr>
          <w:rFonts w:ascii="Times New Roman" w:eastAsia="Times New Roman" w:hAnsi="Times New Roman" w:cs="Times New Roman"/>
          <w:sz w:val="24"/>
          <w:szCs w:val="24"/>
          <w:lang w:val="lv-LV"/>
        </w:rPr>
        <w:t>pasūta</w:t>
      </w:r>
      <w:proofErr w:type="spellEnd"/>
      <w:r w:rsidRPr="006C2912">
        <w:rPr>
          <w:rFonts w:ascii="Times New Roman" w:eastAsia="Times New Roman" w:hAnsi="Times New Roman" w:cs="Times New Roman"/>
          <w:sz w:val="24"/>
          <w:szCs w:val="24"/>
          <w:lang w:val="lv-LV"/>
        </w:rPr>
        <w:t xml:space="preserve"> PRECES pēc vajadzības un tam nav pienākums veikt PREČU pasūtījumu par visu līguma 5.2.punktā noteikto līguma summu un/vai iegādāties visas tehniskajā piedāvājumā norādītās PRECES. </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 xml:space="preserve">2.4.PASŪTĪTĀJAM nepieciešamības gadījumā ir tiesības mainīt </w:t>
      </w:r>
      <w:proofErr w:type="spellStart"/>
      <w:r w:rsidRPr="006C2912">
        <w:rPr>
          <w:rFonts w:ascii="Times New Roman" w:eastAsia="Times New Roman" w:hAnsi="Times New Roman" w:cs="Times New Roman"/>
          <w:sz w:val="24"/>
          <w:szCs w:val="24"/>
          <w:lang w:val="lv-LV" w:eastAsia="ar-SA"/>
        </w:rPr>
        <w:t>pasūtāmās</w:t>
      </w:r>
      <w:proofErr w:type="spellEnd"/>
      <w:r w:rsidRPr="006C2912">
        <w:rPr>
          <w:rFonts w:ascii="Times New Roman" w:eastAsia="Times New Roman" w:hAnsi="Times New Roman" w:cs="Times New Roman"/>
          <w:sz w:val="24"/>
          <w:szCs w:val="24"/>
          <w:lang w:val="lv-LV" w:eastAsia="ar-SA"/>
        </w:rPr>
        <w:t xml:space="preserve"> PRECES daudzumu, nemainot PREČU vienību cenas, ar nosacījumu, ka šo darbību rezultātā netiek pārsniegta šī līguma noteiktā līguma summa.</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lv-LV"/>
        </w:rPr>
      </w:pPr>
      <w:r w:rsidRPr="006C2912">
        <w:rPr>
          <w:rFonts w:ascii="Times New Roman" w:eastAsia="Times New Roman" w:hAnsi="Times New Roman" w:cs="Times New Roman"/>
          <w:sz w:val="24"/>
          <w:szCs w:val="24"/>
          <w:lang w:val="lv-LV" w:eastAsia="ar-SA"/>
        </w:rPr>
        <w:t>2.5.PASŪTĪTĀJAM ir tiesības nepieņemt PRECI, ja tā neatbilst tehniskā piedāvājumā norādītājam PREČU veidiem.</w:t>
      </w:r>
    </w:p>
    <w:p w:rsidR="006C2912" w:rsidRPr="006C2912" w:rsidRDefault="006C2912" w:rsidP="006C2912">
      <w:pPr>
        <w:tabs>
          <w:tab w:val="num" w:pos="720"/>
        </w:tabs>
        <w:spacing w:after="0" w:line="240" w:lineRule="auto"/>
        <w:ind w:left="357" w:hanging="357"/>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2.6.PASŪTĪTĀJS ir atbildīgs par savlaicīgu PREČU piegādes apmaksu saskaņā ar līguma nosacījumiem.</w:t>
      </w:r>
    </w:p>
    <w:p w:rsidR="006C2912" w:rsidRPr="006C2912" w:rsidRDefault="006C2912" w:rsidP="006C2912">
      <w:pPr>
        <w:spacing w:after="0" w:line="240" w:lineRule="auto"/>
        <w:jc w:val="both"/>
        <w:rPr>
          <w:rFonts w:ascii="Times New Roman" w:eastAsia="Times New Roman" w:hAnsi="Times New Roman" w:cs="Times New Roman"/>
          <w:sz w:val="24"/>
          <w:szCs w:val="24"/>
          <w:lang w:val="lv-LV"/>
        </w:rPr>
      </w:pPr>
    </w:p>
    <w:p w:rsidR="006C2912" w:rsidRPr="006C2912" w:rsidRDefault="006C2912" w:rsidP="006C2912">
      <w:pPr>
        <w:widowControl w:val="0"/>
        <w:suppressAutoHyphens/>
        <w:spacing w:after="0" w:line="240" w:lineRule="auto"/>
        <w:jc w:val="center"/>
        <w:rPr>
          <w:rFonts w:ascii="Times New Roman" w:eastAsia="Times New Roman" w:hAnsi="Times New Roman" w:cs="Times New Roman"/>
          <w:b/>
          <w:bCs/>
          <w:color w:val="000000"/>
          <w:sz w:val="24"/>
          <w:szCs w:val="24"/>
          <w:lang w:val="lv-LV" w:eastAsia="ar-SA"/>
        </w:rPr>
      </w:pPr>
      <w:r w:rsidRPr="006C2912">
        <w:rPr>
          <w:rFonts w:ascii="Times New Roman" w:eastAsia="Times New Roman" w:hAnsi="Times New Roman" w:cs="Times New Roman"/>
          <w:b/>
          <w:bCs/>
          <w:color w:val="000000"/>
          <w:sz w:val="24"/>
          <w:szCs w:val="24"/>
          <w:lang w:val="lv-LV" w:eastAsia="ar-SA"/>
        </w:rPr>
        <w:t>3.PIEGĀDĀTĀJA tiesības un pienākumi</w:t>
      </w:r>
    </w:p>
    <w:p w:rsidR="006C2912" w:rsidRPr="006C2912" w:rsidRDefault="006C2912" w:rsidP="006C2912">
      <w:pPr>
        <w:spacing w:after="0" w:line="240" w:lineRule="auto"/>
        <w:ind w:left="360" w:hanging="360"/>
        <w:jc w:val="both"/>
        <w:rPr>
          <w:rFonts w:ascii="Times New Roman" w:eastAsia="Times New Roman" w:hAnsi="Times New Roman" w:cs="Times New Roman"/>
          <w:noProof/>
          <w:sz w:val="24"/>
          <w:szCs w:val="24"/>
          <w:lang w:val="lv-LV"/>
        </w:rPr>
      </w:pPr>
      <w:r w:rsidRPr="006C2912">
        <w:rPr>
          <w:rFonts w:ascii="Times New Roman" w:eastAsia="Times New Roman" w:hAnsi="Times New Roman" w:cs="Times New Roman"/>
          <w:sz w:val="24"/>
          <w:szCs w:val="24"/>
          <w:lang w:val="lv-LV"/>
        </w:rPr>
        <w:t>3.1.PIEGĀDĀTĀJU uz</w:t>
      </w:r>
      <w:r w:rsidRPr="006C2912">
        <w:rPr>
          <w:rFonts w:ascii="Times New Roman" w:eastAsia="Times New Roman" w:hAnsi="Times New Roman" w:cs="Times New Roman"/>
          <w:bCs/>
          <w:noProof/>
          <w:sz w:val="24"/>
          <w:szCs w:val="24"/>
          <w:lang w:val="lv-LV"/>
        </w:rPr>
        <w:t xml:space="preserve"> līguma darbības termiņu </w:t>
      </w:r>
      <w:r w:rsidRPr="006C2912">
        <w:rPr>
          <w:rFonts w:ascii="Times New Roman" w:eastAsia="Times New Roman" w:hAnsi="Times New Roman" w:cs="Times New Roman"/>
          <w:bCs/>
          <w:sz w:val="24"/>
          <w:szCs w:val="24"/>
          <w:lang w:val="lv-LV"/>
        </w:rPr>
        <w:t>pārstāv</w:t>
      </w:r>
      <w:r w:rsidRPr="006C291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Aleksejs </w:t>
      </w:r>
      <w:proofErr w:type="spellStart"/>
      <w:r>
        <w:rPr>
          <w:rFonts w:ascii="Times New Roman" w:eastAsia="Times New Roman" w:hAnsi="Times New Roman" w:cs="Times New Roman"/>
          <w:sz w:val="24"/>
          <w:szCs w:val="24"/>
          <w:lang w:val="lv-LV"/>
        </w:rPr>
        <w:t>Lomanovs</w:t>
      </w:r>
      <w:proofErr w:type="spellEnd"/>
      <w:r>
        <w:rPr>
          <w:rFonts w:ascii="Times New Roman" w:eastAsia="Times New Roman" w:hAnsi="Times New Roman" w:cs="Times New Roman"/>
          <w:sz w:val="24"/>
          <w:szCs w:val="24"/>
          <w:lang w:val="lv-LV"/>
        </w:rPr>
        <w:t xml:space="preserve">, </w:t>
      </w:r>
      <w:r w:rsidRPr="006C2912">
        <w:rPr>
          <w:rFonts w:ascii="Times New Roman" w:eastAsia="Times New Roman" w:hAnsi="Times New Roman" w:cs="Times New Roman"/>
          <w:sz w:val="24"/>
          <w:szCs w:val="24"/>
          <w:lang w:val="lv-LV"/>
        </w:rPr>
        <w:t>tālr.:</w:t>
      </w:r>
      <w:r>
        <w:rPr>
          <w:rFonts w:ascii="Times New Roman" w:eastAsia="Times New Roman" w:hAnsi="Times New Roman" w:cs="Times New Roman"/>
          <w:sz w:val="24"/>
          <w:szCs w:val="24"/>
          <w:lang w:val="lv-LV"/>
        </w:rPr>
        <w:t xml:space="preserve"> 29811005</w:t>
      </w:r>
      <w:r w:rsidRPr="006C2912">
        <w:rPr>
          <w:rFonts w:ascii="Times New Roman" w:eastAsia="Times New Roman" w:hAnsi="Times New Roman" w:cs="Times New Roman"/>
          <w:sz w:val="24"/>
          <w:szCs w:val="24"/>
          <w:lang w:val="lv-LV"/>
        </w:rPr>
        <w:t>, e-pasts:</w:t>
      </w:r>
      <w:r>
        <w:rPr>
          <w:rFonts w:ascii="Times New Roman" w:eastAsia="Times New Roman" w:hAnsi="Times New Roman" w:cs="Times New Roman"/>
          <w:sz w:val="24"/>
          <w:szCs w:val="24"/>
          <w:lang w:val="lv-LV"/>
        </w:rPr>
        <w:t xml:space="preserve"> </w:t>
      </w:r>
      <w:hyperlink r:id="rId8" w:history="1">
        <w:r w:rsidRPr="00ED63DE">
          <w:rPr>
            <w:rStyle w:val="Hyperlink"/>
            <w:rFonts w:ascii="Times New Roman" w:eastAsia="Times New Roman" w:hAnsi="Times New Roman" w:cs="Times New Roman"/>
            <w:sz w:val="24"/>
            <w:szCs w:val="24"/>
            <w:lang w:val="lv-LV"/>
          </w:rPr>
          <w:t>kaspars@dardedze.lv</w:t>
        </w:r>
      </w:hyperlink>
      <w:r w:rsidRPr="006C2912">
        <w:rPr>
          <w:rFonts w:ascii="Times New Roman" w:eastAsia="Times New Roman" w:hAnsi="Times New Roman" w:cs="Times New Roman"/>
          <w:sz w:val="24"/>
          <w:szCs w:val="24"/>
          <w:lang w:val="lv-LV"/>
        </w:rPr>
        <w:t>.</w:t>
      </w:r>
    </w:p>
    <w:p w:rsidR="006C2912" w:rsidRPr="006C2912" w:rsidRDefault="006C2912" w:rsidP="006C2912">
      <w:pPr>
        <w:spacing w:after="0" w:line="240" w:lineRule="auto"/>
        <w:ind w:left="360" w:hanging="360"/>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 xml:space="preserve">3.2.PIEGĀDĀTĀJS ir atbildīgs par piegādājamo PREČU kvalitāti un to savlaicīgu piegādi saskaņā ar līguma nosacījumiem. </w:t>
      </w:r>
    </w:p>
    <w:p w:rsidR="006C2912" w:rsidRPr="006C2912" w:rsidRDefault="006C2912" w:rsidP="006C2912">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6C2912" w:rsidRPr="006C2912" w:rsidRDefault="006C2912" w:rsidP="006C2912">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6C2912">
        <w:rPr>
          <w:rFonts w:ascii="Times New Roman" w:eastAsia="Times New Roman" w:hAnsi="Times New Roman" w:cs="Times New Roman"/>
          <w:b/>
          <w:bCs/>
          <w:sz w:val="24"/>
          <w:szCs w:val="24"/>
          <w:lang w:val="lv-LV" w:eastAsia="ar-SA"/>
        </w:rPr>
        <w:t>4.Preču pieņemšana un kvalitāte</w:t>
      </w:r>
    </w:p>
    <w:p w:rsidR="006C2912" w:rsidRPr="006C2912" w:rsidRDefault="006C2912" w:rsidP="006C2912">
      <w:pPr>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val="lv-LV"/>
        </w:rPr>
      </w:pPr>
      <w:r w:rsidRPr="006C2912">
        <w:rPr>
          <w:rFonts w:ascii="Times New Roman" w:eastAsia="Times New Roman" w:hAnsi="Times New Roman" w:cs="Times New Roman"/>
          <w:sz w:val="24"/>
          <w:szCs w:val="24"/>
          <w:lang w:val="lv-LV" w:eastAsia="ar-SA"/>
        </w:rPr>
        <w:t>4.1.</w:t>
      </w:r>
      <w:r w:rsidRPr="006C2912">
        <w:rPr>
          <w:rFonts w:ascii="Times New Roman" w:eastAsia="Calibri" w:hAnsi="Times New Roman" w:cs="Times New Roman"/>
          <w:color w:val="000000"/>
          <w:sz w:val="24"/>
          <w:szCs w:val="24"/>
          <w:lang w:val="lv-LV"/>
        </w:rPr>
        <w:t>Pēc PREČU piegādes PIEGĀDĀTĀJS nodod PASŪTĪTĀJAM preču pavadzīmi, kurā tiek detalizēti uzskaitītas piegādātās PRECES. Ja PASŪTĪTĀJS konstatē, ka piegādātā PRECES atbilst Līguma prasībām, PASŪTĪTĀJS un PIEGĀDĀTĀJS pēc attiecīgās pavadzīmes iesniegšanas PASŪTĪTĀJAM paraksta to kā pieņemšanas – nodošanas aktu.</w:t>
      </w:r>
    </w:p>
    <w:p w:rsidR="006C2912" w:rsidRPr="006C2912" w:rsidRDefault="006C2912" w:rsidP="006C2912">
      <w:pPr>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val="lv-LV"/>
        </w:rPr>
      </w:pPr>
      <w:r w:rsidRPr="006C2912">
        <w:rPr>
          <w:rFonts w:ascii="Times New Roman" w:eastAsia="Times New Roman" w:hAnsi="Times New Roman" w:cs="Times New Roman"/>
          <w:sz w:val="24"/>
          <w:szCs w:val="24"/>
          <w:lang w:val="lv-LV"/>
        </w:rPr>
        <w:t>4.2.</w:t>
      </w:r>
      <w:r w:rsidRPr="006C2912">
        <w:rPr>
          <w:rFonts w:ascii="Times New Roman" w:eastAsia="Calibri" w:hAnsi="Times New Roman" w:cs="Times New Roman"/>
          <w:color w:val="000000"/>
          <w:sz w:val="24"/>
          <w:szCs w:val="24"/>
          <w:lang w:val="lv-LV"/>
        </w:rPr>
        <w:t>Ja piegādāto PREČU pieņemšanas procesā tiek konstatēti defekti vai atkāpes no Līguma noteikumiem, PREČU pieņemšanu pārtrauc un tiek sastādīts divpusējs akts, kurā tiek uzskaitīti visi konstatētie defekti vai atkāpes no Līguma, kā arī tiek noteikti termiņi, kuros PIEGĀDĀTĀJS novērš minētos trūkumus.</w:t>
      </w:r>
    </w:p>
    <w:p w:rsidR="006C2912" w:rsidRPr="006C2912" w:rsidRDefault="006C2912" w:rsidP="006C2912">
      <w:pPr>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val="lv-LV"/>
        </w:rPr>
      </w:pPr>
      <w:r w:rsidRPr="006C2912">
        <w:rPr>
          <w:rFonts w:ascii="Times New Roman" w:eastAsia="Calibri" w:hAnsi="Times New Roman" w:cs="Times New Roman"/>
          <w:color w:val="000000"/>
          <w:sz w:val="24"/>
          <w:szCs w:val="24"/>
          <w:lang w:val="lv-LV"/>
        </w:rPr>
        <w:t>4.3.Pretenzijas par PRECES kvalitāti PASŪTĪTĀJS var pieteikt 1 (vienas) darba dienas laikā no attiecīgās pavadzīmes saņemšanas dienas.</w:t>
      </w:r>
    </w:p>
    <w:p w:rsidR="006C2912" w:rsidRPr="006C2912" w:rsidRDefault="006C2912" w:rsidP="006C2912">
      <w:pPr>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val="lv-LV"/>
        </w:rPr>
      </w:pPr>
      <w:r w:rsidRPr="006C2912">
        <w:rPr>
          <w:rFonts w:ascii="Times New Roman" w:eastAsia="Calibri" w:hAnsi="Times New Roman" w:cs="Times New Roman"/>
          <w:color w:val="000000"/>
          <w:sz w:val="24"/>
          <w:szCs w:val="24"/>
          <w:lang w:val="lv-LV"/>
        </w:rPr>
        <w:t>4.4.</w:t>
      </w:r>
      <w:r w:rsidRPr="006C2912">
        <w:rPr>
          <w:rFonts w:ascii="Times New Roman" w:eastAsia="Calibri" w:hAnsi="Times New Roman" w:cs="Times New Roman"/>
          <w:sz w:val="24"/>
          <w:szCs w:val="24"/>
          <w:lang w:val="lv-LV"/>
        </w:rPr>
        <w:t>PREČU drukāšana tiek nodrošināta ar augstu drukas kvalitāti;</w:t>
      </w:r>
    </w:p>
    <w:p w:rsidR="006C2912" w:rsidRPr="006C2912" w:rsidRDefault="006C2912" w:rsidP="006C2912">
      <w:pPr>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val="lv-LV"/>
        </w:rPr>
      </w:pPr>
      <w:r w:rsidRPr="006C2912">
        <w:rPr>
          <w:rFonts w:ascii="Times New Roman" w:eastAsia="Calibri" w:hAnsi="Times New Roman" w:cs="Times New Roman"/>
          <w:color w:val="000000"/>
          <w:sz w:val="24"/>
          <w:szCs w:val="24"/>
          <w:lang w:val="lv-LV"/>
        </w:rPr>
        <w:t>4.5.Piegādātajām PRECĒM jābūt kvalitatīvām un jāatbilst Līguma prasībām.</w:t>
      </w:r>
    </w:p>
    <w:p w:rsidR="006C2912" w:rsidRPr="006C2912" w:rsidRDefault="006C2912" w:rsidP="006C2912">
      <w:pPr>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val="lv-LV"/>
        </w:rPr>
      </w:pPr>
      <w:r w:rsidRPr="006C2912">
        <w:rPr>
          <w:rFonts w:ascii="Times New Roman" w:eastAsia="Times New Roman" w:hAnsi="Times New Roman" w:cs="Times New Roman"/>
          <w:sz w:val="24"/>
          <w:szCs w:val="24"/>
          <w:lang w:val="lv-LV" w:eastAsia="ar-SA"/>
        </w:rPr>
        <w:t xml:space="preserve">4.6.Ikreizējā pasūtījuma PREČU veids, daudzums un cena tiek norādīti preču pavadzīmē-rēķinā. </w:t>
      </w:r>
    </w:p>
    <w:p w:rsidR="006C2912" w:rsidRPr="006C2912" w:rsidRDefault="006C2912" w:rsidP="006C2912">
      <w:pPr>
        <w:spacing w:after="0" w:line="240" w:lineRule="auto"/>
        <w:ind w:left="360" w:hanging="360"/>
        <w:jc w:val="center"/>
        <w:rPr>
          <w:rFonts w:ascii="Times New Roman" w:eastAsia="Times New Roman" w:hAnsi="Times New Roman" w:cs="Times New Roman"/>
          <w:b/>
          <w:bCs/>
          <w:sz w:val="24"/>
          <w:szCs w:val="24"/>
          <w:lang w:val="lv-LV"/>
        </w:rPr>
      </w:pPr>
    </w:p>
    <w:p w:rsidR="006C2912" w:rsidRPr="006C2912" w:rsidRDefault="006C2912" w:rsidP="006C2912">
      <w:pPr>
        <w:spacing w:after="0" w:line="240" w:lineRule="auto"/>
        <w:ind w:left="360" w:hanging="360"/>
        <w:jc w:val="center"/>
        <w:rPr>
          <w:rFonts w:ascii="Times New Roman" w:eastAsia="Times New Roman" w:hAnsi="Times New Roman" w:cs="Times New Roman"/>
          <w:b/>
          <w:bCs/>
          <w:sz w:val="24"/>
          <w:szCs w:val="24"/>
          <w:lang w:val="lv-LV"/>
        </w:rPr>
      </w:pPr>
      <w:r w:rsidRPr="006C2912">
        <w:rPr>
          <w:rFonts w:ascii="Times New Roman" w:eastAsia="Times New Roman" w:hAnsi="Times New Roman" w:cs="Times New Roman"/>
          <w:b/>
          <w:bCs/>
          <w:sz w:val="24"/>
          <w:szCs w:val="24"/>
          <w:lang w:val="lv-LV"/>
        </w:rPr>
        <w:t>5.Līguma summa un norēķinu kārtība</w:t>
      </w:r>
    </w:p>
    <w:p w:rsidR="006C2912" w:rsidRPr="006C2912" w:rsidRDefault="006C2912" w:rsidP="006C2912">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rPr>
        <w:t>5.1.</w:t>
      </w:r>
      <w:r w:rsidRPr="006C2912">
        <w:rPr>
          <w:rFonts w:ascii="Times New Roman" w:eastAsia="Times New Roman" w:hAnsi="Times New Roman" w:cs="Times New Roman"/>
          <w:sz w:val="24"/>
          <w:szCs w:val="24"/>
          <w:lang w:val="lv-LV" w:eastAsia="ar-SA"/>
        </w:rPr>
        <w:t xml:space="preserve">PREČU vienības cenas ir noteiktas tehniskajā piedāvājumā. PREČU vienības cenas paliek nemainīga visā līguma darbības laikā. </w:t>
      </w:r>
    </w:p>
    <w:p w:rsidR="006C2912" w:rsidRPr="006C2912" w:rsidRDefault="006C2912" w:rsidP="006C2912">
      <w:pPr>
        <w:tabs>
          <w:tab w:val="num" w:pos="0"/>
        </w:tabs>
        <w:spacing w:after="0" w:line="240" w:lineRule="auto"/>
        <w:ind w:left="360" w:hanging="360"/>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5.2.</w:t>
      </w:r>
      <w:r w:rsidRPr="006C2912">
        <w:rPr>
          <w:rFonts w:ascii="Times New Roman" w:eastAsia="Times New Roman" w:hAnsi="Times New Roman" w:cs="Times New Roman"/>
          <w:sz w:val="24"/>
          <w:szCs w:val="24"/>
          <w:lang w:val="lv-LV" w:eastAsia="ar-SA"/>
        </w:rPr>
        <w:t xml:space="preserve">Kopējā līguma summa šī līguma darbības laikā ir </w:t>
      </w:r>
      <w:r w:rsidRPr="006C2912">
        <w:rPr>
          <w:rFonts w:ascii="Times New Roman" w:eastAsia="Times New Roman" w:hAnsi="Times New Roman" w:cs="Times New Roman"/>
          <w:b/>
          <w:sz w:val="24"/>
          <w:szCs w:val="24"/>
          <w:lang w:val="lv-LV"/>
        </w:rPr>
        <w:t xml:space="preserve">EUR </w:t>
      </w:r>
      <w:r w:rsidR="00577DF3" w:rsidRPr="00577DF3">
        <w:rPr>
          <w:rFonts w:ascii="Times New Roman" w:eastAsia="Times New Roman" w:hAnsi="Times New Roman" w:cs="Times New Roman"/>
          <w:b/>
          <w:sz w:val="24"/>
          <w:szCs w:val="24"/>
          <w:lang w:val="lv-LV"/>
        </w:rPr>
        <w:t>37010</w:t>
      </w:r>
      <w:r w:rsidR="00577DF3">
        <w:rPr>
          <w:rFonts w:ascii="Times New Roman" w:eastAsia="Times New Roman" w:hAnsi="Times New Roman" w:cs="Times New Roman"/>
          <w:b/>
          <w:sz w:val="24"/>
          <w:szCs w:val="24"/>
          <w:lang w:val="lv-LV"/>
        </w:rPr>
        <w:t>,00</w:t>
      </w:r>
      <w:r w:rsidRPr="006C2912">
        <w:rPr>
          <w:rFonts w:ascii="Times New Roman" w:eastAsia="Times New Roman" w:hAnsi="Times New Roman" w:cs="Times New Roman"/>
          <w:b/>
          <w:sz w:val="24"/>
          <w:szCs w:val="24"/>
          <w:lang w:val="lv-LV"/>
        </w:rPr>
        <w:t xml:space="preserve"> </w:t>
      </w:r>
      <w:r w:rsidRPr="006C2912">
        <w:rPr>
          <w:rFonts w:ascii="Times New Roman" w:eastAsia="Times New Roman" w:hAnsi="Times New Roman" w:cs="Times New Roman"/>
          <w:sz w:val="24"/>
          <w:szCs w:val="24"/>
          <w:lang w:val="lv-LV"/>
        </w:rPr>
        <w:t>/</w:t>
      </w:r>
      <w:r w:rsidR="00577DF3">
        <w:rPr>
          <w:rFonts w:ascii="Times New Roman" w:eastAsia="Times New Roman" w:hAnsi="Times New Roman" w:cs="Times New Roman"/>
          <w:i/>
          <w:iCs/>
          <w:sz w:val="24"/>
          <w:szCs w:val="24"/>
          <w:lang w:val="lv-LV"/>
        </w:rPr>
        <w:t xml:space="preserve">trīsdesmit septiņi tūkstoši desmit </w:t>
      </w:r>
      <w:proofErr w:type="spellStart"/>
      <w:r w:rsidR="00577DF3">
        <w:rPr>
          <w:rFonts w:ascii="Times New Roman" w:eastAsia="Times New Roman" w:hAnsi="Times New Roman" w:cs="Times New Roman"/>
          <w:i/>
          <w:iCs/>
          <w:sz w:val="24"/>
          <w:szCs w:val="24"/>
          <w:lang w:val="lv-LV"/>
        </w:rPr>
        <w:t>euro</w:t>
      </w:r>
      <w:proofErr w:type="spellEnd"/>
      <w:r w:rsidR="00577DF3">
        <w:rPr>
          <w:rFonts w:ascii="Times New Roman" w:eastAsia="Times New Roman" w:hAnsi="Times New Roman" w:cs="Times New Roman"/>
          <w:i/>
          <w:iCs/>
          <w:sz w:val="24"/>
          <w:szCs w:val="24"/>
          <w:lang w:val="lv-LV"/>
        </w:rPr>
        <w:t xml:space="preserve"> 00 centi</w:t>
      </w:r>
      <w:r w:rsidRPr="006C2912">
        <w:rPr>
          <w:rFonts w:ascii="Times New Roman" w:eastAsia="Times New Roman" w:hAnsi="Times New Roman" w:cs="Times New Roman"/>
          <w:sz w:val="24"/>
          <w:szCs w:val="24"/>
          <w:lang w:val="lv-LV"/>
        </w:rPr>
        <w:t>/.</w:t>
      </w:r>
    </w:p>
    <w:p w:rsidR="006C2912" w:rsidRPr="006C2912" w:rsidRDefault="006C2912" w:rsidP="006C2912">
      <w:pPr>
        <w:tabs>
          <w:tab w:val="num" w:pos="0"/>
        </w:tabs>
        <w:spacing w:after="0" w:line="240" w:lineRule="auto"/>
        <w:ind w:left="360" w:hanging="360"/>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5.3.</w:t>
      </w:r>
      <w:r w:rsidRPr="006C2912">
        <w:rPr>
          <w:rFonts w:ascii="Times New Roman" w:eastAsia="Times New Roman" w:hAnsi="Times New Roman" w:cs="Times New Roman"/>
          <w:sz w:val="24"/>
          <w:szCs w:val="24"/>
          <w:lang w:val="lv-LV" w:eastAsia="lv-LV"/>
        </w:rPr>
        <w:t xml:space="preserve">Pievienotās vērtības nodoklis </w:t>
      </w:r>
      <w:r w:rsidRPr="006C2912">
        <w:rPr>
          <w:rFonts w:ascii="Times New Roman" w:eastAsia="Times New Roman" w:hAnsi="Times New Roman" w:cs="Times New Roman"/>
          <w:bCs/>
          <w:sz w:val="24"/>
          <w:szCs w:val="24"/>
          <w:lang w:val="lv-LV" w:eastAsia="lv-LV"/>
        </w:rPr>
        <w:t>tiek</w:t>
      </w:r>
      <w:r w:rsidRPr="006C2912">
        <w:rPr>
          <w:rFonts w:ascii="Times New Roman" w:eastAsia="Times New Roman" w:hAnsi="Times New Roman" w:cs="Times New Roman"/>
          <w:b/>
          <w:sz w:val="24"/>
          <w:szCs w:val="24"/>
          <w:lang w:val="lv-LV" w:eastAsia="lv-LV"/>
        </w:rPr>
        <w:t xml:space="preserve"> </w:t>
      </w:r>
      <w:r w:rsidRPr="006C2912">
        <w:rPr>
          <w:rFonts w:ascii="Times New Roman" w:eastAsia="Times New Roman" w:hAnsi="Times New Roman" w:cs="Times New Roman"/>
          <w:sz w:val="24"/>
          <w:szCs w:val="24"/>
          <w:lang w:val="lv-LV" w:eastAsia="lv-LV"/>
        </w:rPr>
        <w:t xml:space="preserve">aprēķināts un </w:t>
      </w:r>
      <w:r w:rsidRPr="006C2912">
        <w:rPr>
          <w:rFonts w:ascii="Times New Roman" w:eastAsia="Times New Roman" w:hAnsi="Times New Roman" w:cs="Times New Roman"/>
          <w:bCs/>
          <w:sz w:val="24"/>
          <w:szCs w:val="24"/>
          <w:lang w:val="lv-LV" w:eastAsia="lv-LV"/>
        </w:rPr>
        <w:t>maksāts</w:t>
      </w:r>
      <w:r w:rsidRPr="006C2912">
        <w:rPr>
          <w:rFonts w:ascii="Times New Roman" w:eastAsia="Times New Roman" w:hAnsi="Times New Roman" w:cs="Times New Roman"/>
          <w:b/>
          <w:sz w:val="24"/>
          <w:szCs w:val="24"/>
          <w:lang w:val="lv-LV" w:eastAsia="lv-LV"/>
        </w:rPr>
        <w:t xml:space="preserve"> </w:t>
      </w:r>
      <w:r w:rsidRPr="006C2912">
        <w:rPr>
          <w:rFonts w:ascii="Times New Roman" w:eastAsia="Times New Roman" w:hAnsi="Times New Roman" w:cs="Times New Roman"/>
          <w:sz w:val="24"/>
          <w:szCs w:val="24"/>
          <w:lang w:val="lv-LV" w:eastAsia="lv-LV"/>
        </w:rPr>
        <w:t xml:space="preserve">atbilstoši Latvijas Republikas </w:t>
      </w:r>
      <w:r w:rsidRPr="006C2912">
        <w:rPr>
          <w:rFonts w:ascii="Times New Roman" w:eastAsia="Times New Roman" w:hAnsi="Times New Roman" w:cs="Times New Roman"/>
          <w:bCs/>
          <w:sz w:val="24"/>
          <w:szCs w:val="24"/>
          <w:lang w:val="lv-LV" w:eastAsia="lv-LV"/>
        </w:rPr>
        <w:t>normatīvajos aktos noteiktajā kārtībā.</w:t>
      </w:r>
    </w:p>
    <w:p w:rsidR="006C2912" w:rsidRPr="006C2912" w:rsidRDefault="006C2912" w:rsidP="006C2912">
      <w:pPr>
        <w:tabs>
          <w:tab w:val="num" w:pos="0"/>
        </w:tabs>
        <w:spacing w:after="0" w:line="240" w:lineRule="auto"/>
        <w:ind w:left="360" w:hanging="360"/>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5.4.</w:t>
      </w:r>
      <w:r w:rsidRPr="006C2912">
        <w:rPr>
          <w:rFonts w:ascii="Times New Roman" w:eastAsia="Times New Roman" w:hAnsi="Times New Roman" w:cs="Times New Roman"/>
          <w:sz w:val="24"/>
          <w:szCs w:val="24"/>
          <w:lang w:val="lv-LV" w:eastAsia="ar-SA"/>
        </w:rPr>
        <w:t>Pēc PRECES un preču pavadzīmes-rēķina saņemšanas un parakstīšanas, 20 /</w:t>
      </w:r>
      <w:r w:rsidRPr="006C2912">
        <w:rPr>
          <w:rFonts w:ascii="Times New Roman" w:eastAsia="Times New Roman" w:hAnsi="Times New Roman" w:cs="Times New Roman"/>
          <w:i/>
          <w:iCs/>
          <w:sz w:val="24"/>
          <w:szCs w:val="24"/>
          <w:lang w:val="lv-LV" w:eastAsia="ar-SA"/>
        </w:rPr>
        <w:t>divdesmit</w:t>
      </w:r>
      <w:r w:rsidRPr="006C2912">
        <w:rPr>
          <w:rFonts w:ascii="Times New Roman" w:eastAsia="Times New Roman" w:hAnsi="Times New Roman" w:cs="Times New Roman"/>
          <w:sz w:val="24"/>
          <w:szCs w:val="24"/>
          <w:lang w:val="lv-LV" w:eastAsia="ar-SA"/>
        </w:rPr>
        <w:t>/ kalendāro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6C2912" w:rsidRPr="006C2912" w:rsidRDefault="006C2912" w:rsidP="006C2912">
      <w:pPr>
        <w:spacing w:after="0" w:line="240" w:lineRule="auto"/>
        <w:ind w:left="360" w:hanging="360"/>
        <w:jc w:val="both"/>
        <w:rPr>
          <w:rFonts w:ascii="Times New Roman" w:eastAsia="Times New Roman" w:hAnsi="Times New Roman" w:cs="Times New Roman"/>
          <w:sz w:val="24"/>
          <w:szCs w:val="24"/>
          <w:lang w:val="lv-LV" w:eastAsia="lv-LV"/>
        </w:rPr>
      </w:pPr>
      <w:r w:rsidRPr="006C2912">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6C2912" w:rsidRPr="006C2912" w:rsidRDefault="006C2912" w:rsidP="006C2912">
      <w:pPr>
        <w:spacing w:after="0" w:line="240" w:lineRule="auto"/>
        <w:ind w:left="360" w:hanging="360"/>
        <w:jc w:val="both"/>
        <w:rPr>
          <w:rFonts w:ascii="Times New Roman" w:eastAsia="Times New Roman" w:hAnsi="Times New Roman" w:cs="Times New Roman"/>
          <w:sz w:val="24"/>
          <w:szCs w:val="24"/>
          <w:lang w:val="lv-LV"/>
        </w:rPr>
      </w:pPr>
    </w:p>
    <w:p w:rsidR="006C2912" w:rsidRPr="006C2912" w:rsidRDefault="006C2912" w:rsidP="006C2912">
      <w:pPr>
        <w:suppressAutoHyphens/>
        <w:spacing w:after="0" w:line="240" w:lineRule="auto"/>
        <w:jc w:val="center"/>
        <w:rPr>
          <w:rFonts w:ascii="Times New Roman" w:eastAsia="Times New Roman" w:hAnsi="Times New Roman" w:cs="Times New Roman"/>
          <w:b/>
          <w:sz w:val="24"/>
          <w:szCs w:val="24"/>
          <w:lang w:val="lv-LV" w:eastAsia="ar-SA"/>
        </w:rPr>
      </w:pPr>
      <w:r w:rsidRPr="006C2912">
        <w:rPr>
          <w:rFonts w:ascii="Times New Roman" w:eastAsia="Times New Roman" w:hAnsi="Times New Roman" w:cs="Times New Roman"/>
          <w:b/>
          <w:bCs/>
          <w:sz w:val="24"/>
          <w:szCs w:val="24"/>
          <w:lang w:val="lv-LV"/>
        </w:rPr>
        <w:t>6.</w:t>
      </w:r>
      <w:r w:rsidRPr="006C2912">
        <w:rPr>
          <w:rFonts w:ascii="Times New Roman" w:eastAsia="Times New Roman" w:hAnsi="Times New Roman" w:cs="Times New Roman"/>
          <w:b/>
          <w:sz w:val="24"/>
          <w:szCs w:val="24"/>
          <w:lang w:val="lv-LV" w:eastAsia="ar-SA"/>
        </w:rPr>
        <w:t>Līguma izpildes vieta, termiņi un nosacījumi</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rPr>
        <w:t>6.1.</w:t>
      </w:r>
      <w:r w:rsidRPr="006C2912">
        <w:rPr>
          <w:rFonts w:ascii="Times New Roman" w:eastAsia="Times New Roman" w:hAnsi="Times New Roman" w:cs="Times New Roman"/>
          <w:sz w:val="24"/>
          <w:szCs w:val="24"/>
          <w:lang w:val="lv-LV" w:eastAsia="ar-SA"/>
        </w:rPr>
        <w:t xml:space="preserve">PREČU piegāde notiek pa daļām pēc PASŪTĪTĀJA mutiska vai rakstiska PRECES pieprasījuma (maketa nosūtīšanas), kas sastādīts pamatojoties uz tehnisko piedāvājumu, norādot preces daudzumu. Rakstisks PRECES pieprasījums tiek nosūtīts PIEGĀDĀTĀJAM elektroniskā (e-pasta adrese: </w:t>
      </w:r>
      <w:hyperlink r:id="rId9" w:history="1">
        <w:r w:rsidR="00577DF3" w:rsidRPr="00ED63DE">
          <w:rPr>
            <w:rStyle w:val="Hyperlink"/>
            <w:rFonts w:ascii="Times New Roman" w:eastAsia="Times New Roman" w:hAnsi="Times New Roman" w:cs="Times New Roman"/>
            <w:sz w:val="24"/>
            <w:szCs w:val="24"/>
            <w:lang w:val="lv-LV" w:eastAsia="ar-SA"/>
          </w:rPr>
          <w:t>kaspars@dardedze.lv</w:t>
        </w:r>
      </w:hyperlink>
      <w:r w:rsidRPr="006C2912">
        <w:rPr>
          <w:rFonts w:ascii="Times New Roman" w:eastAsia="Times New Roman" w:hAnsi="Times New Roman" w:cs="Times New Roman"/>
          <w:sz w:val="24"/>
          <w:szCs w:val="24"/>
          <w:lang w:val="lv-LV" w:eastAsia="ar-SA"/>
        </w:rPr>
        <w:t>) vai faksimila veidā (faksa numurs:</w:t>
      </w:r>
      <w:r w:rsidR="00577DF3">
        <w:rPr>
          <w:rFonts w:ascii="Times New Roman" w:eastAsia="Times New Roman" w:hAnsi="Times New Roman" w:cs="Times New Roman"/>
          <w:sz w:val="24"/>
          <w:szCs w:val="24"/>
          <w:lang w:val="lv-LV" w:eastAsia="ar-SA"/>
        </w:rPr>
        <w:t xml:space="preserve"> 67076702</w:t>
      </w:r>
      <w:r w:rsidRPr="006C2912">
        <w:rPr>
          <w:rFonts w:ascii="Times New Roman" w:eastAsia="Times New Roman" w:hAnsi="Times New Roman" w:cs="Times New Roman"/>
          <w:sz w:val="24"/>
          <w:szCs w:val="24"/>
          <w:lang w:val="lv-LV" w:eastAsia="ar-SA"/>
        </w:rPr>
        <w:t xml:space="preserve">). PIEGĀDĀTAJAM, saņemot no PASŪTĪTĀJA rakstisku PRECES pieprasījumu, tas jāapstiprina – tādā pašā veidā kā saņemts attiecīgais PREČU pieprasījums, norādot pasūtījuma piegādes laiku. </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 xml:space="preserve">6.2.PIEGĀDĀTĀJS pēc pasūtījuma (maketa) saņemšanas saskaņo ar PASŪTĪTĀJU </w:t>
      </w:r>
      <w:proofErr w:type="spellStart"/>
      <w:r w:rsidRPr="006C2912">
        <w:rPr>
          <w:rFonts w:ascii="Times New Roman" w:eastAsia="Times New Roman" w:hAnsi="Times New Roman" w:cs="Times New Roman"/>
          <w:sz w:val="24"/>
          <w:szCs w:val="24"/>
          <w:lang w:val="lv-LV" w:eastAsia="ar-SA"/>
        </w:rPr>
        <w:t>kontroldrukas</w:t>
      </w:r>
      <w:proofErr w:type="spellEnd"/>
      <w:r w:rsidRPr="006C2912">
        <w:rPr>
          <w:rFonts w:ascii="Times New Roman" w:eastAsia="Times New Roman" w:hAnsi="Times New Roman" w:cs="Times New Roman"/>
          <w:sz w:val="24"/>
          <w:szCs w:val="24"/>
          <w:lang w:val="lv-LV" w:eastAsia="ar-SA"/>
        </w:rPr>
        <w:t xml:space="preserve"> eksemplāru.</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6.3.PIEGĀDĀTĀJS veic PREČU piegādi PASŪTĪTĀJAM</w:t>
      </w:r>
      <w:r w:rsidRPr="006C2912">
        <w:rPr>
          <w:rFonts w:ascii="Times New Roman" w:eastAsia="Times New Roman" w:hAnsi="Times New Roman" w:cs="Times New Roman"/>
          <w:bCs/>
          <w:sz w:val="24"/>
          <w:szCs w:val="24"/>
          <w:lang w:val="lv-LV" w:eastAsia="ar-SA"/>
        </w:rPr>
        <w:t xml:space="preserve"> </w:t>
      </w:r>
      <w:r w:rsidRPr="006C2912">
        <w:rPr>
          <w:rFonts w:ascii="Times New Roman" w:eastAsia="Calibri" w:hAnsi="Times New Roman" w:cs="Times New Roman"/>
          <w:sz w:val="24"/>
          <w:szCs w:val="24"/>
          <w:lang w:val="lv-LV"/>
        </w:rPr>
        <w:t>10 (desmit) dienu laikā</w:t>
      </w:r>
      <w:r w:rsidRPr="006C2912">
        <w:rPr>
          <w:rFonts w:ascii="Times New Roman" w:eastAsia="Times New Roman" w:hAnsi="Times New Roman" w:cs="Times New Roman"/>
          <w:sz w:val="24"/>
          <w:szCs w:val="24"/>
          <w:lang w:val="lv-LV" w:eastAsia="ar-SA"/>
        </w:rPr>
        <w:t xml:space="preserve"> no pasūtījuma (maketa) saņemšanas drukāšanai, bet PASŪTĪTĀJS norēķinās par piegādāto PRECI šajā līgumā paredzētajā kārtībā. Visus izdevumus, kas saistīti ar PREČU piegādi PASŪTĪTĀJAM, sedz PIEGĀTĀJS.</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6.4.PREČU piegāde tiek apliecināta ar PREČU pavadzīmi-rēķinu, kas pēc tās parakstīšanas kļūst par šī līguma būtisku un neatņemamu sastāvdaļu.</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lastRenderedPageBreak/>
        <w:t>6.5.PASŪTĪTĀJS PRECES pieņem pēc veida, daudzuma, kvalitātes un kvantitātes, kuru pārbauda saņemšanas brīdī, pamatojoties uz PREČU pavadzīmēm, par piegādes datumu uzskatot PREČU pavadzīmē norādīto datumu.</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 xml:space="preserve">6.6.Līdz PRECES piegādei PASŪTĪTĀJAM tā norādītajā adresē un PREČU pavadzīmes parakstīšanai, visi riski, tajā skaitā risks par PRECES bojājumiem vai bojāeju, gulstas uz PIEGĀDĀTĀJU.  </w:t>
      </w:r>
    </w:p>
    <w:p w:rsidR="006C2912" w:rsidRPr="006C2912" w:rsidRDefault="006C2912" w:rsidP="006C2912">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6C2912" w:rsidRPr="006C2912" w:rsidRDefault="006C2912" w:rsidP="006C2912">
      <w:pPr>
        <w:suppressAutoHyphens/>
        <w:spacing w:after="0" w:line="240" w:lineRule="auto"/>
        <w:jc w:val="center"/>
        <w:rPr>
          <w:rFonts w:ascii="Times New Roman" w:eastAsia="Times New Roman" w:hAnsi="Times New Roman" w:cs="Times New Roman"/>
          <w:b/>
          <w:sz w:val="24"/>
          <w:szCs w:val="24"/>
          <w:lang w:val="lv-LV" w:eastAsia="ar-SA"/>
        </w:rPr>
      </w:pPr>
      <w:r w:rsidRPr="006C2912">
        <w:rPr>
          <w:rFonts w:ascii="Times New Roman" w:eastAsia="Times New Roman" w:hAnsi="Times New Roman" w:cs="Times New Roman"/>
          <w:b/>
          <w:sz w:val="24"/>
          <w:szCs w:val="24"/>
          <w:lang w:val="lv-LV" w:eastAsia="ar-SA"/>
        </w:rPr>
        <w:t>7.Līguma darbības termiņš</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 xml:space="preserve">7.1.Līguma 1.1.punktā minētās PRECES ir jāpiegādā PASŪTĪTĀJAM 12 (divpadsmit) mēnešus no līguma spēkā stāšanās dienas </w:t>
      </w:r>
      <w:r w:rsidRPr="006C2912">
        <w:rPr>
          <w:rFonts w:ascii="Times New Roman" w:eastAsia="Calibri" w:hAnsi="Times New Roman" w:cs="Times New Roman"/>
          <w:sz w:val="24"/>
          <w:szCs w:val="24"/>
          <w:lang w:val="lv-LV"/>
        </w:rPr>
        <w:t>vai līdz brīdim, kad summa par PREČU piegādi ir sasniegusi līguma 5.2.punktā minēto kopējo līgumcenu (atkarībā no tā, kurš no nosacījumiem iestājas pirmais).</w:t>
      </w:r>
    </w:p>
    <w:p w:rsidR="006C2912" w:rsidRPr="006C2912" w:rsidRDefault="006C2912" w:rsidP="006C2912">
      <w:pPr>
        <w:spacing w:after="0" w:line="240" w:lineRule="auto"/>
        <w:ind w:left="357" w:hanging="357"/>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 xml:space="preserve">7.2.Līgums ir spēka līdz PUŠU saistību </w:t>
      </w:r>
      <w:r w:rsidRPr="006C2912">
        <w:rPr>
          <w:rFonts w:ascii="Times New Roman" w:eastAsia="Times New Roman" w:hAnsi="Times New Roman" w:cs="Times New Roman"/>
          <w:sz w:val="24"/>
          <w:szCs w:val="24"/>
          <w:lang w:val="lv-LV"/>
        </w:rPr>
        <w:t>pilnīgai izpildei.</w:t>
      </w:r>
    </w:p>
    <w:p w:rsidR="006C2912" w:rsidRPr="006C2912" w:rsidRDefault="006C2912" w:rsidP="006C2912">
      <w:pPr>
        <w:spacing w:after="0" w:line="240" w:lineRule="auto"/>
        <w:jc w:val="center"/>
        <w:rPr>
          <w:rFonts w:ascii="Times New Roman" w:eastAsia="Times New Roman" w:hAnsi="Times New Roman" w:cs="Times New Roman"/>
          <w:b/>
          <w:bCs/>
          <w:sz w:val="24"/>
          <w:szCs w:val="24"/>
          <w:lang w:val="lv-LV"/>
        </w:rPr>
      </w:pPr>
    </w:p>
    <w:p w:rsidR="006C2912" w:rsidRPr="006C2912" w:rsidRDefault="006C2912" w:rsidP="006C2912">
      <w:pPr>
        <w:spacing w:after="0" w:line="240" w:lineRule="auto"/>
        <w:jc w:val="center"/>
        <w:rPr>
          <w:rFonts w:ascii="Times New Roman" w:eastAsia="Times New Roman" w:hAnsi="Times New Roman" w:cs="Times New Roman"/>
          <w:b/>
          <w:bCs/>
          <w:sz w:val="24"/>
          <w:szCs w:val="24"/>
          <w:lang w:val="lv-LV"/>
        </w:rPr>
      </w:pPr>
      <w:r w:rsidRPr="006C2912">
        <w:rPr>
          <w:rFonts w:ascii="Times New Roman" w:eastAsia="Times New Roman" w:hAnsi="Times New Roman" w:cs="Times New Roman"/>
          <w:b/>
          <w:bCs/>
          <w:sz w:val="24"/>
          <w:szCs w:val="24"/>
          <w:lang w:val="lv-LV"/>
        </w:rPr>
        <w:t>8.PUŠU atbildība</w:t>
      </w:r>
    </w:p>
    <w:p w:rsidR="006C2912" w:rsidRPr="006C2912" w:rsidRDefault="006C2912" w:rsidP="006C2912">
      <w:pPr>
        <w:tabs>
          <w:tab w:val="left" w:pos="567"/>
        </w:tabs>
        <w:suppressAutoHyphens/>
        <w:spacing w:after="0" w:line="240" w:lineRule="auto"/>
        <w:ind w:left="357" w:hanging="357"/>
        <w:contextualSpacing/>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rPr>
        <w:t>8.1.</w:t>
      </w:r>
      <w:r w:rsidRPr="006C2912">
        <w:rPr>
          <w:rFonts w:ascii="Times New Roman" w:eastAsia="Times New Roman" w:hAnsi="Times New Roman" w:cs="Times New Roman"/>
          <w:sz w:val="24"/>
          <w:szCs w:val="24"/>
          <w:lang w:val="lv-LV" w:eastAsia="ar-SA"/>
        </w:rPr>
        <w:t>PUSES ir atbildīgas par savas prettiesiskas darbības vai bezdarbības rezultātā otrai PUSEI nodarītajiem zaudējumiem.</w:t>
      </w:r>
    </w:p>
    <w:p w:rsidR="006C2912" w:rsidRPr="006C2912" w:rsidRDefault="006C2912" w:rsidP="006C2912">
      <w:pPr>
        <w:tabs>
          <w:tab w:val="left" w:pos="567"/>
        </w:tabs>
        <w:suppressAutoHyphens/>
        <w:spacing w:after="0" w:line="240" w:lineRule="auto"/>
        <w:ind w:left="357" w:hanging="357"/>
        <w:contextualSpacing/>
        <w:jc w:val="both"/>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8.2.</w:t>
      </w:r>
      <w:r w:rsidRPr="006C2912">
        <w:rPr>
          <w:rFonts w:ascii="Times New Roman" w:eastAsia="Times New Roman" w:hAnsi="Times New Roman" w:cs="Times New Roman"/>
          <w:sz w:val="24"/>
          <w:szCs w:val="24"/>
          <w:lang w:val="lv-LV"/>
        </w:rPr>
        <w:t xml:space="preserve">Ja PASŪTĪTĀJA vainas dēļ apmaksa par saņemto pasūtījumu netiek veikta līgumā noteiktā termiņā, PASŪTĪTĀJS maksā IZPILDĪTĀJAM līgumsodu </w:t>
      </w:r>
      <w:r w:rsidRPr="006C2912">
        <w:rPr>
          <w:rFonts w:ascii="Times New Roman" w:eastAsia="Times New Roman" w:hAnsi="Times New Roman" w:cs="Times New Roman"/>
          <w:color w:val="000000"/>
          <w:sz w:val="24"/>
          <w:szCs w:val="24"/>
          <w:lang w:val="lv-LV"/>
        </w:rPr>
        <w:t>0.1%</w:t>
      </w:r>
      <w:r w:rsidRPr="006C2912">
        <w:rPr>
          <w:rFonts w:ascii="Times New Roman" w:eastAsia="Times New Roman" w:hAnsi="Times New Roman" w:cs="Times New Roman"/>
          <w:sz w:val="24"/>
          <w:szCs w:val="24"/>
          <w:lang w:val="lv-LV"/>
        </w:rPr>
        <w:t xml:space="preserve"> apmērā no noteiktajā termiņā neapmaksātās summas par katru nokavēto dienu, bet kopumā ne vairāk kā 10% (desmit procenti) no kopējās summas. Līgumsoda samaksa neatbrīvo PASŪTĪTĀJU no līguma saistību turpmākas pienācīgas pildīšanas.</w:t>
      </w:r>
    </w:p>
    <w:p w:rsidR="006C2912" w:rsidRPr="006C2912" w:rsidRDefault="006C2912" w:rsidP="006C2912">
      <w:pPr>
        <w:tabs>
          <w:tab w:val="left" w:pos="567"/>
        </w:tabs>
        <w:suppressAutoHyphens/>
        <w:spacing w:after="0" w:line="240" w:lineRule="auto"/>
        <w:ind w:left="357" w:hanging="357"/>
        <w:contextualSpacing/>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 xml:space="preserve">8.3.Ja IZPILDĪTĀJA vainas dēļ kārtējais PRECES pasūtījums netiek piegādāts (nodots) līgumā noteiktā termiņā un apjomā, IZPILDĪTĀJS maksā PASŪTĪTĀJAM </w:t>
      </w:r>
      <w:r w:rsidRPr="006C2912">
        <w:rPr>
          <w:rFonts w:ascii="Times New Roman" w:eastAsia="Times New Roman" w:hAnsi="Times New Roman" w:cs="Times New Roman"/>
          <w:sz w:val="24"/>
          <w:lang w:val="lv-LV"/>
        </w:rPr>
        <w:t xml:space="preserve">līgumsodu 0.1% apmērā no PRECES pasūtījuma summas par katru nokavēto dienu, </w:t>
      </w:r>
      <w:r w:rsidRPr="006C2912">
        <w:rPr>
          <w:rFonts w:ascii="Times New Roman" w:eastAsia="Times New Roman" w:hAnsi="Times New Roman" w:cs="Times New Roman"/>
          <w:sz w:val="24"/>
          <w:szCs w:val="24"/>
          <w:lang w:val="lv-LV"/>
        </w:rPr>
        <w:t>bet kopumā ne vairāk kā 10% (desmit procenti) no kopējās summas. Līgumsoda samaksa neatbrīvo IZPILDĪTĀJU no līguma saistību turpmākas pienācīgas pildīšanas.</w:t>
      </w:r>
    </w:p>
    <w:p w:rsidR="006C2912" w:rsidRPr="006C2912" w:rsidRDefault="006C2912" w:rsidP="006C2912">
      <w:pPr>
        <w:spacing w:after="0" w:line="240" w:lineRule="auto"/>
        <w:ind w:left="360" w:hanging="360"/>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8.4.PASŪTĪTAJAM ir tiesības vienpusēji atkāpties no līguma bez jebkādu zaudējumu atlīdzības pienākuma saistībā ar līguma izbeigšanu, nekavējoties informējot par to PIEGĀDĀTĀJU, ja ir iestājies vismaz viens no šādiem gadījumiem</w:t>
      </w:r>
    </w:p>
    <w:p w:rsidR="006C2912" w:rsidRPr="006C2912" w:rsidRDefault="006C2912" w:rsidP="006C2912">
      <w:pPr>
        <w:spacing w:after="0" w:line="240" w:lineRule="auto"/>
        <w:ind w:left="896" w:hanging="539"/>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8.4.1.</w:t>
      </w:r>
      <w:r w:rsidRPr="006C2912">
        <w:rPr>
          <w:rFonts w:ascii="Times New Roman" w:eastAsia="Times New Roman" w:hAnsi="Times New Roman" w:cs="Times New Roman"/>
          <w:sz w:val="24"/>
          <w:lang w:val="lv-LV"/>
        </w:rPr>
        <w:t>PIEGĀDĀTĀJAM</w:t>
      </w:r>
      <w:r w:rsidRPr="006C2912">
        <w:rPr>
          <w:rFonts w:ascii="Times New Roman" w:eastAsia="Times New Roman" w:hAnsi="Times New Roman" w:cs="Times New Roman"/>
          <w:sz w:val="24"/>
          <w:szCs w:val="24"/>
          <w:lang w:val="lv-LV"/>
        </w:rPr>
        <w:t xml:space="preserve"> iestājas maksātnespēja vai tā saimnieciskā darbība tiek izbeigta, pārtraukta vai apturēta;</w:t>
      </w:r>
    </w:p>
    <w:p w:rsidR="006C2912" w:rsidRPr="006C2912" w:rsidRDefault="006C2912" w:rsidP="006C2912">
      <w:pPr>
        <w:spacing w:after="0" w:line="240" w:lineRule="auto"/>
        <w:ind w:left="896" w:hanging="539"/>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8.4.2.PIEGĀDĀTĀJS nepiegādā</w:t>
      </w:r>
      <w:r w:rsidRPr="006C2912">
        <w:rPr>
          <w:rFonts w:ascii="Times New Roman" w:eastAsia="Times New Roman" w:hAnsi="Times New Roman" w:cs="Times New Roman"/>
          <w:sz w:val="24"/>
          <w:lang w:val="lv-LV"/>
        </w:rPr>
        <w:t xml:space="preserve"> tehniskā piedāvājumā minētās</w:t>
      </w:r>
      <w:r w:rsidRPr="006C2912">
        <w:rPr>
          <w:rFonts w:ascii="Times New Roman" w:eastAsia="Times New Roman" w:hAnsi="Times New Roman" w:cs="Times New Roman"/>
          <w:sz w:val="24"/>
          <w:szCs w:val="24"/>
          <w:lang w:val="lv-LV"/>
        </w:rPr>
        <w:t xml:space="preserve"> pasūtītās PRECES </w:t>
      </w:r>
      <w:r w:rsidRPr="006C2912">
        <w:rPr>
          <w:rFonts w:ascii="Times New Roman" w:eastAsia="Times New Roman" w:hAnsi="Times New Roman" w:cs="Times New Roman"/>
          <w:sz w:val="24"/>
          <w:lang w:val="lv-LV"/>
        </w:rPr>
        <w:t>un nedēļas laikā pēc PASŪTĪTĀJA pretenzijas  saņemšanas nav novērsis trūkumu uz sava rēķina</w:t>
      </w:r>
      <w:r w:rsidRPr="006C2912">
        <w:rPr>
          <w:rFonts w:ascii="Times New Roman" w:eastAsia="Times New Roman" w:hAnsi="Times New Roman" w:cs="Times New Roman"/>
          <w:sz w:val="24"/>
          <w:szCs w:val="24"/>
          <w:lang w:val="lv-LV"/>
        </w:rPr>
        <w:t>;</w:t>
      </w:r>
    </w:p>
    <w:p w:rsidR="006C2912" w:rsidRPr="006C2912" w:rsidRDefault="006C2912" w:rsidP="006C2912">
      <w:pPr>
        <w:spacing w:after="0" w:line="240" w:lineRule="auto"/>
        <w:ind w:left="896" w:hanging="539"/>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lang w:val="lv-LV"/>
        </w:rPr>
        <w:t>8.4.3.PIEGĀDĀTĀJS piegādā PRECES, kas nav norādītas PIEGĀDĀTĀJA tehniskajā piedāvājumā, un divu darba dienu laikā pēc PASŪTĪTĀJA pretenzijas saņemšanas nav novērsis trūkumu uz sava rēķina</w:t>
      </w:r>
      <w:r w:rsidRPr="006C2912">
        <w:rPr>
          <w:rFonts w:ascii="Times New Roman" w:eastAsia="Times New Roman" w:hAnsi="Times New Roman" w:cs="Times New Roman"/>
          <w:sz w:val="24"/>
          <w:szCs w:val="24"/>
          <w:lang w:val="lv-LV"/>
        </w:rPr>
        <w:t>;</w:t>
      </w:r>
    </w:p>
    <w:p w:rsidR="006C2912" w:rsidRPr="006C2912" w:rsidRDefault="006C2912" w:rsidP="006C2912">
      <w:pPr>
        <w:spacing w:after="0" w:line="240" w:lineRule="auto"/>
        <w:ind w:left="896" w:hanging="539"/>
        <w:jc w:val="both"/>
        <w:rPr>
          <w:rFonts w:ascii="Times New Roman" w:eastAsia="Times New Roman" w:hAnsi="Times New Roman" w:cs="Times New Roman"/>
          <w:sz w:val="24"/>
          <w:lang w:val="lv-LV"/>
        </w:rPr>
      </w:pPr>
      <w:r w:rsidRPr="006C2912">
        <w:rPr>
          <w:rFonts w:ascii="Times New Roman" w:eastAsia="Times New Roman" w:hAnsi="Times New Roman" w:cs="Times New Roman"/>
          <w:sz w:val="24"/>
          <w:szCs w:val="24"/>
          <w:lang w:val="lv-LV"/>
        </w:rPr>
        <w:t>8.4.4.</w:t>
      </w:r>
      <w:r w:rsidRPr="006C2912">
        <w:rPr>
          <w:rFonts w:ascii="Times New Roman" w:eastAsia="Times New Roman" w:hAnsi="Times New Roman" w:cs="Times New Roman"/>
          <w:sz w:val="24"/>
          <w:lang w:val="lv-LV"/>
        </w:rPr>
        <w:t>PIEGĀDĀTĀJS piegādā PRECES, kas ir norādītas PIEGĀDĀTĀJA tehniskajā piedāvājumā, bet kuras ir ar defektu (brāķis), un divu darba dienu laikā pēc PASŪTĪTĀJA pretenzijas saņemšanas nav novērsis trūkumu uz sava rēķina</w:t>
      </w:r>
      <w:r w:rsidRPr="006C2912">
        <w:rPr>
          <w:rFonts w:ascii="Times New Roman" w:eastAsia="Times New Roman" w:hAnsi="Times New Roman" w:cs="Times New Roman"/>
          <w:sz w:val="24"/>
          <w:szCs w:val="24"/>
          <w:lang w:val="lv-LV"/>
        </w:rPr>
        <w:t>;</w:t>
      </w:r>
    </w:p>
    <w:p w:rsidR="006C2912" w:rsidRPr="006C2912" w:rsidRDefault="006C2912" w:rsidP="006C2912">
      <w:pPr>
        <w:spacing w:after="0" w:line="240" w:lineRule="auto"/>
        <w:ind w:left="896" w:hanging="539"/>
        <w:jc w:val="both"/>
        <w:rPr>
          <w:rFonts w:ascii="Times New Roman" w:eastAsia="Times New Roman" w:hAnsi="Times New Roman" w:cs="Times New Roman"/>
          <w:sz w:val="24"/>
          <w:lang w:val="lv-LV"/>
        </w:rPr>
      </w:pPr>
      <w:r w:rsidRPr="006C2912">
        <w:rPr>
          <w:rFonts w:ascii="Times New Roman" w:eastAsia="Times New Roman" w:hAnsi="Times New Roman" w:cs="Times New Roman"/>
          <w:sz w:val="24"/>
          <w:szCs w:val="24"/>
          <w:lang w:val="lv-LV"/>
        </w:rPr>
        <w:t>8.4.5.</w:t>
      </w:r>
      <w:r w:rsidRPr="006C2912">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6C2912" w:rsidRPr="006C2912" w:rsidRDefault="006C2912" w:rsidP="006C2912">
      <w:pPr>
        <w:spacing w:after="0" w:line="240" w:lineRule="auto"/>
        <w:jc w:val="both"/>
        <w:rPr>
          <w:rFonts w:ascii="Times New Roman" w:eastAsia="Times New Roman" w:hAnsi="Times New Roman" w:cs="Times New Roman"/>
          <w:sz w:val="24"/>
          <w:lang w:val="lv-LV"/>
        </w:rPr>
      </w:pPr>
      <w:r w:rsidRPr="006C2912">
        <w:rPr>
          <w:rFonts w:ascii="Times New Roman" w:eastAsia="Times New Roman" w:hAnsi="Times New Roman" w:cs="Times New Roman"/>
          <w:sz w:val="24"/>
          <w:lang w:val="lv-LV"/>
        </w:rPr>
        <w:t>8.5.</w:t>
      </w:r>
      <w:r w:rsidRPr="006C2912">
        <w:rPr>
          <w:rFonts w:ascii="Times New Roman" w:eastAsia="Times New Roman" w:hAnsi="Times New Roman" w:cs="Times New Roman"/>
          <w:sz w:val="24"/>
          <w:szCs w:val="24"/>
          <w:lang w:val="lv-LV" w:eastAsia="ar-SA"/>
        </w:rPr>
        <w:t>Līgumsoda samaksa neatbrīvo PUSES no pārējo Līguma saistību izpildes.</w:t>
      </w:r>
    </w:p>
    <w:p w:rsidR="006C2912" w:rsidRPr="006C2912" w:rsidRDefault="006C2912" w:rsidP="006C2912">
      <w:pPr>
        <w:spacing w:after="0" w:line="240" w:lineRule="auto"/>
        <w:jc w:val="both"/>
        <w:rPr>
          <w:rFonts w:ascii="Times New Roman" w:eastAsia="Times New Roman" w:hAnsi="Times New Roman" w:cs="Times New Roman"/>
          <w:sz w:val="24"/>
          <w:lang w:val="lv-LV"/>
        </w:rPr>
      </w:pPr>
    </w:p>
    <w:p w:rsidR="006C2912" w:rsidRPr="006C2912" w:rsidRDefault="005265A4" w:rsidP="006C2912">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9</w:t>
      </w:r>
      <w:r w:rsidR="006C2912" w:rsidRPr="006C2912">
        <w:rPr>
          <w:rFonts w:ascii="Times New Roman" w:eastAsia="Times New Roman" w:hAnsi="Times New Roman" w:cs="Times New Roman"/>
          <w:b/>
          <w:sz w:val="24"/>
          <w:szCs w:val="24"/>
          <w:lang w:val="lv-LV"/>
        </w:rPr>
        <w:t>.Nepārvarama vara</w:t>
      </w:r>
    </w:p>
    <w:p w:rsidR="006C2912" w:rsidRPr="006C2912" w:rsidRDefault="006C2912" w:rsidP="006C2912">
      <w:pPr>
        <w:spacing w:after="0" w:line="240" w:lineRule="auto"/>
        <w:ind w:left="360" w:hanging="360"/>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6C2912" w:rsidRPr="006C2912" w:rsidRDefault="006C2912" w:rsidP="006C2912">
      <w:pPr>
        <w:spacing w:after="0" w:line="240" w:lineRule="auto"/>
        <w:ind w:left="360" w:hanging="360"/>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w:t>
      </w:r>
      <w:r w:rsidRPr="006C2912">
        <w:rPr>
          <w:rFonts w:ascii="Times New Roman" w:eastAsia="Times New Roman" w:hAnsi="Times New Roman" w:cs="Times New Roman"/>
          <w:sz w:val="24"/>
          <w:szCs w:val="24"/>
          <w:lang w:val="lv-LV"/>
        </w:rPr>
        <w:lastRenderedPageBreak/>
        <w:t xml:space="preserve">aizliegumu, epidēmijas, zemestrīces, ugunsgrēkus, plūdus un citas katastrofas, valsts varas institūciju lēmumus un citus ārkārtēja rakstura apstākļus, kurus puses nevarēja paredzēt līguma noslēgšanas laikā. </w:t>
      </w:r>
    </w:p>
    <w:p w:rsidR="006C2912" w:rsidRPr="006C2912" w:rsidRDefault="006C2912" w:rsidP="006C2912">
      <w:pPr>
        <w:spacing w:after="0" w:line="240" w:lineRule="auto"/>
        <w:ind w:left="360" w:hanging="360"/>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6C2912" w:rsidRPr="006C2912" w:rsidRDefault="006C2912" w:rsidP="006C2912">
      <w:pPr>
        <w:spacing w:after="0" w:line="240" w:lineRule="auto"/>
        <w:ind w:left="360" w:hanging="360"/>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6C2912">
        <w:rPr>
          <w:rFonts w:ascii="Times New Roman" w:eastAsia="Times New Roman" w:hAnsi="Times New Roman" w:cs="Times New Roman"/>
          <w:i/>
          <w:iCs/>
          <w:sz w:val="24"/>
          <w:szCs w:val="24"/>
          <w:lang w:val="lv-LV"/>
        </w:rPr>
        <w:t>piecu</w:t>
      </w:r>
      <w:r w:rsidRPr="006C2912">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6C2912" w:rsidRPr="006C2912" w:rsidRDefault="006C2912" w:rsidP="006C2912">
      <w:pPr>
        <w:spacing w:after="0" w:line="240" w:lineRule="auto"/>
        <w:ind w:left="360" w:hanging="360"/>
        <w:jc w:val="both"/>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6C2912">
        <w:rPr>
          <w:rFonts w:ascii="Times New Roman" w:eastAsia="Times New Roman" w:hAnsi="Times New Roman" w:cs="Times New Roman"/>
          <w:i/>
          <w:iCs/>
          <w:sz w:val="24"/>
          <w:szCs w:val="24"/>
          <w:lang w:val="lv-LV"/>
        </w:rPr>
        <w:t>sešus</w:t>
      </w:r>
      <w:r w:rsidRPr="006C2912">
        <w:rPr>
          <w:rFonts w:ascii="Times New Roman" w:eastAsia="Times New Roman" w:hAnsi="Times New Roman" w:cs="Times New Roman"/>
          <w:sz w:val="24"/>
          <w:szCs w:val="24"/>
          <w:lang w:val="lv-LV"/>
        </w:rPr>
        <w:t xml:space="preserve">) mēnešus, otrai pusei ir tiesības līgumu lauzt. </w:t>
      </w:r>
    </w:p>
    <w:p w:rsidR="006C2912" w:rsidRPr="006C2912" w:rsidRDefault="006C2912" w:rsidP="006C2912">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6C2912" w:rsidRPr="006C2912" w:rsidRDefault="006C2912" w:rsidP="006C2912">
      <w:pPr>
        <w:tabs>
          <w:tab w:val="num" w:pos="426"/>
        </w:tabs>
        <w:spacing w:after="0" w:line="20" w:lineRule="atLeast"/>
        <w:jc w:val="center"/>
        <w:rPr>
          <w:rFonts w:ascii="Times New Roman" w:eastAsia="Times New Roman" w:hAnsi="Times New Roman" w:cs="Times New Roman"/>
          <w:b/>
          <w:bCs/>
          <w:sz w:val="24"/>
          <w:szCs w:val="24"/>
          <w:lang w:val="lv-LV"/>
        </w:rPr>
      </w:pPr>
      <w:r w:rsidRPr="006C2912">
        <w:rPr>
          <w:rFonts w:ascii="Times New Roman" w:eastAsia="Times New Roman" w:hAnsi="Times New Roman" w:cs="Times New Roman"/>
          <w:b/>
          <w:bCs/>
          <w:sz w:val="24"/>
          <w:szCs w:val="24"/>
          <w:lang w:val="lv-LV"/>
        </w:rPr>
        <w:t>10.Pārējie nosacījumi</w:t>
      </w:r>
    </w:p>
    <w:p w:rsidR="006C2912" w:rsidRPr="006C2912" w:rsidRDefault="006C2912" w:rsidP="006C2912">
      <w:pPr>
        <w:spacing w:after="0" w:line="20" w:lineRule="atLeast"/>
        <w:ind w:left="482" w:hanging="482"/>
        <w:jc w:val="both"/>
        <w:outlineLvl w:val="0"/>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eastAsia="ar-SA"/>
        </w:rPr>
        <w:t>10.1.</w:t>
      </w:r>
      <w:r w:rsidRPr="006C2912">
        <w:rPr>
          <w:rFonts w:ascii="Times New Roman" w:eastAsia="Times New Roman" w:hAnsi="Times New Roman" w:cs="Times New Roman"/>
          <w:sz w:val="24"/>
          <w:szCs w:val="24"/>
          <w:lang w:val="lv-LV"/>
        </w:rPr>
        <w:t xml:space="preserve">Jebkuras izmaiņas vai papildinājumi līgumā ir izdarāmi </w:t>
      </w:r>
      <w:proofErr w:type="spellStart"/>
      <w:r w:rsidRPr="006C2912">
        <w:rPr>
          <w:rFonts w:ascii="Times New Roman" w:eastAsia="Times New Roman" w:hAnsi="Times New Roman" w:cs="Times New Roman"/>
          <w:sz w:val="24"/>
          <w:szCs w:val="24"/>
          <w:lang w:val="lv-LV"/>
        </w:rPr>
        <w:t>rakstveidā</w:t>
      </w:r>
      <w:proofErr w:type="spellEnd"/>
      <w:r w:rsidRPr="006C2912">
        <w:rPr>
          <w:rFonts w:ascii="Times New Roman" w:eastAsia="Times New Roman" w:hAnsi="Times New Roman" w:cs="Times New Roman"/>
          <w:sz w:val="24"/>
          <w:szCs w:val="24"/>
          <w:lang w:val="lv-LV"/>
        </w:rPr>
        <w:t xml:space="preserve"> un ir spēkā tikai pēc to abpusējas parakstīšanas.</w:t>
      </w:r>
    </w:p>
    <w:p w:rsidR="006C2912" w:rsidRPr="006C2912" w:rsidRDefault="006C2912" w:rsidP="006C2912">
      <w:pPr>
        <w:spacing w:after="0" w:line="20" w:lineRule="atLeast"/>
        <w:ind w:left="482" w:hanging="482"/>
        <w:jc w:val="both"/>
        <w:outlineLvl w:val="0"/>
        <w:rPr>
          <w:rFonts w:ascii="Times New Roman" w:eastAsia="Times New Roman" w:hAnsi="Times New Roman" w:cs="Times New Roman"/>
          <w:sz w:val="24"/>
          <w:szCs w:val="24"/>
          <w:lang w:val="lv-LV"/>
        </w:rPr>
      </w:pPr>
      <w:r w:rsidRPr="006C2912">
        <w:rPr>
          <w:rFonts w:ascii="Times New Roman" w:eastAsia="Times New Roman" w:hAnsi="Times New Roman" w:cs="Times New Roman"/>
          <w:sz w:val="24"/>
          <w:szCs w:val="24"/>
          <w:lang w:val="lv-LV"/>
        </w:rPr>
        <w:t>10.2.</w:t>
      </w:r>
      <w:r w:rsidRPr="006C2912">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6C2912" w:rsidRPr="006C2912" w:rsidRDefault="006C2912" w:rsidP="006C2912">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10.3.</w:t>
      </w:r>
      <w:r w:rsidRPr="006C2912">
        <w:rPr>
          <w:rFonts w:ascii="Times New Roman" w:eastAsia="Times New Roman" w:hAnsi="Times New Roman" w:cs="Times New Roman"/>
          <w:sz w:val="24"/>
          <w:szCs w:val="24"/>
          <w:lang w:val="lv-LV"/>
        </w:rPr>
        <w:t>Jebkura no PUSĒM iepriekš rakstiski brīdinot otru pusi ir tiesīga vienpusēji atkāpties no šī līguma izpildes un pieprasīt atlīdzināt tai nodarītos zaudējumus, ja otra puse pieļāvusi šī līguma saistību pārkāpšanu.</w:t>
      </w:r>
    </w:p>
    <w:p w:rsidR="006C2912" w:rsidRPr="006C2912" w:rsidRDefault="006C2912" w:rsidP="006C2912">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eastAsia="ar-SA"/>
        </w:rPr>
        <w:t>10.4.</w:t>
      </w:r>
      <w:r w:rsidRPr="006C2912">
        <w:rPr>
          <w:rFonts w:ascii="Times New Roman" w:eastAsia="Times New Roman" w:hAnsi="Times New Roman" w:cs="Times New Roman"/>
          <w:sz w:val="24"/>
          <w:szCs w:val="24"/>
          <w:lang w:val="lv-LV"/>
        </w:rPr>
        <w:t xml:space="preserve">Līgums </w:t>
      </w:r>
      <w:r w:rsidR="00577DF3" w:rsidRPr="007C15C5">
        <w:rPr>
          <w:rFonts w:ascii="Times New Roman" w:eastAsia="Times New Roman" w:hAnsi="Times New Roman" w:cs="Times New Roman"/>
          <w:sz w:val="24"/>
          <w:szCs w:val="24"/>
          <w:lang w:val="lv-LV"/>
        </w:rPr>
        <w:t>sastādīts divos eksemplāros uz 4</w:t>
      </w:r>
      <w:r w:rsidRPr="006C2912">
        <w:rPr>
          <w:rFonts w:ascii="Times New Roman" w:eastAsia="Times New Roman" w:hAnsi="Times New Roman" w:cs="Times New Roman"/>
          <w:sz w:val="24"/>
          <w:szCs w:val="24"/>
          <w:lang w:val="lv-LV"/>
        </w:rPr>
        <w:t xml:space="preserve"> (</w:t>
      </w:r>
      <w:r w:rsidR="00577DF3" w:rsidRPr="007C15C5">
        <w:rPr>
          <w:rFonts w:ascii="Times New Roman" w:eastAsia="Times New Roman" w:hAnsi="Times New Roman" w:cs="Times New Roman"/>
          <w:i/>
          <w:iCs/>
          <w:sz w:val="24"/>
          <w:szCs w:val="24"/>
          <w:lang w:val="lv-LV"/>
        </w:rPr>
        <w:t>četrām</w:t>
      </w:r>
      <w:r w:rsidRPr="006C2912">
        <w:rPr>
          <w:rFonts w:ascii="Times New Roman" w:eastAsia="Times New Roman" w:hAnsi="Times New Roman" w:cs="Times New Roman"/>
          <w:sz w:val="24"/>
          <w:szCs w:val="24"/>
          <w:lang w:val="lv-LV"/>
        </w:rPr>
        <w:t>) lapām.</w:t>
      </w:r>
    </w:p>
    <w:p w:rsidR="006C2912" w:rsidRPr="006C2912" w:rsidRDefault="006C2912" w:rsidP="006C2912">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6C2912">
        <w:rPr>
          <w:rFonts w:ascii="Times New Roman" w:eastAsia="Times New Roman" w:hAnsi="Times New Roman" w:cs="Times New Roman"/>
          <w:sz w:val="24"/>
          <w:szCs w:val="24"/>
          <w:lang w:val="lv-LV"/>
        </w:rPr>
        <w:t xml:space="preserve">Pielikumā: </w:t>
      </w:r>
      <w:r w:rsidRPr="006C2912">
        <w:rPr>
          <w:rFonts w:ascii="Times New Roman" w:eastAsia="Times New Roman" w:hAnsi="Times New Roman" w:cs="Times New Roman"/>
          <w:sz w:val="24"/>
          <w:szCs w:val="24"/>
          <w:lang w:val="lv-LV" w:eastAsia="lv-LV"/>
        </w:rPr>
        <w:t>tehniskā specifikācija (</w:t>
      </w:r>
      <w:r w:rsidR="00577DF3" w:rsidRPr="007C15C5">
        <w:rPr>
          <w:rFonts w:ascii="Times New Roman" w:eastAsia="Times New Roman" w:hAnsi="Times New Roman" w:cs="Times New Roman"/>
          <w:i/>
          <w:sz w:val="24"/>
          <w:szCs w:val="24"/>
          <w:lang w:val="lv-LV" w:eastAsia="lv-LV"/>
        </w:rPr>
        <w:t>oriģināls</w:t>
      </w:r>
      <w:r w:rsidRPr="006C2912">
        <w:rPr>
          <w:rFonts w:ascii="Times New Roman" w:eastAsia="Times New Roman" w:hAnsi="Times New Roman" w:cs="Times New Roman"/>
          <w:sz w:val="24"/>
          <w:szCs w:val="24"/>
          <w:lang w:val="lv-LV" w:eastAsia="lv-LV"/>
        </w:rPr>
        <w:t>), tehniskais piedāvājums (</w:t>
      </w:r>
      <w:r w:rsidR="00577DF3" w:rsidRPr="007C15C5">
        <w:rPr>
          <w:rFonts w:ascii="Times New Roman" w:eastAsia="Times New Roman" w:hAnsi="Times New Roman" w:cs="Times New Roman"/>
          <w:i/>
          <w:sz w:val="24"/>
          <w:szCs w:val="24"/>
          <w:lang w:val="lv-LV" w:eastAsia="lv-LV"/>
        </w:rPr>
        <w:t>oriģināls</w:t>
      </w:r>
      <w:r w:rsidRPr="006C2912">
        <w:rPr>
          <w:rFonts w:ascii="Times New Roman" w:eastAsia="Times New Roman" w:hAnsi="Times New Roman" w:cs="Times New Roman"/>
          <w:sz w:val="24"/>
          <w:szCs w:val="24"/>
          <w:lang w:val="lv-LV" w:eastAsia="lv-LV"/>
        </w:rPr>
        <w:t>).</w:t>
      </w:r>
    </w:p>
    <w:p w:rsidR="006C2912" w:rsidRPr="006C2912" w:rsidRDefault="006C2912" w:rsidP="006C2912">
      <w:pPr>
        <w:spacing w:after="0" w:line="240" w:lineRule="auto"/>
        <w:rPr>
          <w:rFonts w:ascii="Times New Roman" w:eastAsia="Times New Roman" w:hAnsi="Times New Roman" w:cs="Times New Roman"/>
          <w:b/>
          <w:bCs/>
          <w:sz w:val="24"/>
          <w:szCs w:val="24"/>
          <w:lang w:val="lv-LV"/>
        </w:rPr>
      </w:pPr>
    </w:p>
    <w:p w:rsidR="006C2912" w:rsidRDefault="006C2912" w:rsidP="006C2912">
      <w:pPr>
        <w:spacing w:after="0" w:line="240" w:lineRule="auto"/>
        <w:jc w:val="center"/>
        <w:rPr>
          <w:rFonts w:ascii="Times New Roman" w:eastAsia="Times New Roman" w:hAnsi="Times New Roman" w:cs="Times New Roman"/>
          <w:b/>
          <w:bCs/>
          <w:sz w:val="24"/>
          <w:szCs w:val="24"/>
          <w:lang w:val="lv-LV"/>
        </w:rPr>
      </w:pPr>
      <w:r w:rsidRPr="006C2912">
        <w:rPr>
          <w:rFonts w:ascii="Times New Roman" w:eastAsia="Times New Roman" w:hAnsi="Times New Roman" w:cs="Times New Roman"/>
          <w:b/>
          <w:bCs/>
          <w:sz w:val="24"/>
          <w:szCs w:val="24"/>
          <w:lang w:val="lv-LV"/>
        </w:rPr>
        <w:t>11.Pušu juridiskās adreses un rekvizīti</w:t>
      </w:r>
    </w:p>
    <w:p w:rsidR="00C646B1" w:rsidRDefault="00C646B1" w:rsidP="006C2912">
      <w:pPr>
        <w:spacing w:after="0" w:line="240" w:lineRule="auto"/>
        <w:jc w:val="center"/>
        <w:rPr>
          <w:rFonts w:ascii="Times New Roman" w:eastAsia="Times New Roman" w:hAnsi="Times New Roman" w:cs="Times New Roman"/>
          <w:b/>
          <w:bCs/>
          <w:sz w:val="24"/>
          <w:szCs w:val="24"/>
          <w:lang w:val="lv-LV"/>
        </w:rPr>
      </w:pPr>
    </w:p>
    <w:tbl>
      <w:tblPr>
        <w:tblW w:w="9137" w:type="dxa"/>
        <w:tblInd w:w="426" w:type="dxa"/>
        <w:tblLayout w:type="fixed"/>
        <w:tblLook w:val="04A0" w:firstRow="1" w:lastRow="0" w:firstColumn="1" w:lastColumn="0" w:noHBand="0" w:noVBand="1"/>
      </w:tblPr>
      <w:tblGrid>
        <w:gridCol w:w="4515"/>
        <w:gridCol w:w="4622"/>
      </w:tblGrid>
      <w:tr w:rsidR="008006E7" w:rsidRPr="00FF10EF" w:rsidTr="003C4718">
        <w:trPr>
          <w:trHeight w:val="3259"/>
        </w:trPr>
        <w:tc>
          <w:tcPr>
            <w:tcW w:w="4515" w:type="dxa"/>
          </w:tcPr>
          <w:p w:rsidR="008006E7" w:rsidRPr="007C15C5" w:rsidRDefault="008006E7" w:rsidP="008006E7">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7C15C5">
              <w:rPr>
                <w:rFonts w:ascii="Times New Roman" w:eastAsia="Lucida Sans Unicode" w:hAnsi="Times New Roman" w:cs="Times New Roman"/>
                <w:b/>
                <w:bCs/>
                <w:color w:val="000000"/>
                <w:sz w:val="24"/>
                <w:szCs w:val="24"/>
                <w:lang w:val="lv-LV" w:eastAsia="ar-SA"/>
              </w:rPr>
              <w:t xml:space="preserve">Pasūtītājs: </w:t>
            </w:r>
          </w:p>
          <w:p w:rsidR="008006E7" w:rsidRPr="007C15C5"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C15C5">
              <w:rPr>
                <w:rFonts w:ascii="Times New Roman" w:eastAsia="Lucida Sans Unicode" w:hAnsi="Times New Roman" w:cs="Times New Roman"/>
                <w:color w:val="000000"/>
                <w:sz w:val="24"/>
                <w:szCs w:val="24"/>
                <w:lang w:val="lv-LV" w:eastAsia="ar-SA"/>
              </w:rPr>
              <w:t>Daugavpils pilsētas pašvaldības iestāde</w:t>
            </w:r>
          </w:p>
          <w:p w:rsidR="008006E7" w:rsidRPr="007C15C5"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C15C5">
              <w:rPr>
                <w:rFonts w:ascii="Times New Roman" w:eastAsia="Lucida Sans Unicode" w:hAnsi="Times New Roman" w:cs="Times New Roman"/>
                <w:color w:val="000000"/>
                <w:sz w:val="24"/>
                <w:szCs w:val="24"/>
                <w:lang w:val="lv-LV" w:eastAsia="ar-SA"/>
              </w:rPr>
              <w:t>“Daugavpils Marka Rotko mākslas centrs</w:t>
            </w:r>
            <w:r>
              <w:rPr>
                <w:rFonts w:ascii="Times New Roman" w:eastAsia="Lucida Sans Unicode" w:hAnsi="Times New Roman" w:cs="Times New Roman"/>
                <w:bCs/>
                <w:color w:val="000000"/>
                <w:sz w:val="24"/>
                <w:szCs w:val="24"/>
                <w:lang w:val="lv-LV" w:eastAsia="ar-SA"/>
              </w:rPr>
              <w:t>”</w:t>
            </w:r>
            <w:r w:rsidRPr="007C15C5">
              <w:rPr>
                <w:rFonts w:ascii="Times New Roman" w:eastAsia="Lucida Sans Unicode" w:hAnsi="Times New Roman" w:cs="Times New Roman"/>
                <w:color w:val="000000"/>
                <w:sz w:val="24"/>
                <w:szCs w:val="24"/>
                <w:lang w:val="lv-LV" w:eastAsia="ar-SA"/>
              </w:rPr>
              <w:t xml:space="preserve">, </w:t>
            </w:r>
          </w:p>
          <w:p w:rsidR="008006E7"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C15C5">
              <w:rPr>
                <w:rFonts w:ascii="Times New Roman" w:eastAsia="Lucida Sans Unicode" w:hAnsi="Times New Roman" w:cs="Times New Roman"/>
                <w:color w:val="000000"/>
                <w:sz w:val="24"/>
                <w:szCs w:val="24"/>
                <w:lang w:val="lv-LV" w:eastAsia="ar-SA"/>
              </w:rPr>
              <w:t xml:space="preserve">reģistrācijas nr.90009938567, </w:t>
            </w:r>
          </w:p>
          <w:p w:rsidR="008006E7"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C15C5">
              <w:rPr>
                <w:rFonts w:ascii="Times New Roman" w:eastAsia="Lucida Sans Unicode" w:hAnsi="Times New Roman" w:cs="Times New Roman"/>
                <w:color w:val="000000"/>
                <w:sz w:val="24"/>
                <w:szCs w:val="24"/>
                <w:lang w:val="lv-LV" w:eastAsia="ar-SA"/>
              </w:rPr>
              <w:t>Mihaila iela 3, Daugavpils, LV5401</w:t>
            </w:r>
          </w:p>
          <w:p w:rsidR="008006E7" w:rsidRPr="007C15C5"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C15C5">
              <w:rPr>
                <w:rFonts w:ascii="Times New Roman" w:eastAsia="Lucida Sans Unicode" w:hAnsi="Times New Roman" w:cs="Times New Roman"/>
                <w:color w:val="000000"/>
                <w:sz w:val="24"/>
                <w:szCs w:val="24"/>
                <w:lang w:val="lv-LV" w:eastAsia="ar-SA"/>
              </w:rPr>
              <w:t>AS “Citadele banka”, kods PARXLV22,</w:t>
            </w:r>
          </w:p>
          <w:p w:rsidR="008006E7" w:rsidRPr="007C15C5" w:rsidRDefault="008006E7" w:rsidP="008006E7">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7C15C5">
              <w:rPr>
                <w:rFonts w:ascii="Times New Roman" w:eastAsia="Lucida Sans Unicode" w:hAnsi="Times New Roman" w:cs="Times New Roman"/>
                <w:color w:val="000000"/>
                <w:sz w:val="24"/>
                <w:szCs w:val="24"/>
                <w:lang w:val="lv-LV" w:eastAsia="ar-SA"/>
              </w:rPr>
              <w:t xml:space="preserve">konts </w:t>
            </w:r>
            <w:r>
              <w:rPr>
                <w:rFonts w:ascii="Times New Roman" w:eastAsia="Lucida Sans Unicode" w:hAnsi="Times New Roman" w:cs="Times New Roman"/>
                <w:color w:val="000000"/>
                <w:sz w:val="24"/>
                <w:szCs w:val="24"/>
                <w:lang w:val="lv-LV" w:eastAsia="ar-SA"/>
              </w:rPr>
              <w:t>LV76PARX000085006287</w:t>
            </w:r>
            <w:r w:rsidRPr="00A15CDC">
              <w:rPr>
                <w:rFonts w:ascii="Times New Roman" w:eastAsia="Lucida Sans Unicode" w:hAnsi="Times New Roman" w:cs="Times New Roman"/>
                <w:color w:val="000000"/>
                <w:sz w:val="24"/>
                <w:szCs w:val="24"/>
                <w:lang w:val="lv-LV" w:eastAsia="ar-SA"/>
              </w:rPr>
              <w:t>8</w:t>
            </w:r>
          </w:p>
          <w:p w:rsidR="008006E7" w:rsidRPr="007C15C5"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8006E7" w:rsidRPr="00A15CDC"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15CDC">
              <w:rPr>
                <w:rFonts w:ascii="Times New Roman" w:eastAsia="Lucida Sans Unicode" w:hAnsi="Times New Roman" w:cs="Times New Roman"/>
                <w:color w:val="000000"/>
                <w:sz w:val="24"/>
                <w:szCs w:val="24"/>
                <w:lang w:val="lv-LV" w:eastAsia="ar-SA"/>
              </w:rPr>
              <w:t>Daugavpils pilsētas pašvaldības iestāde</w:t>
            </w:r>
          </w:p>
          <w:p w:rsidR="008006E7" w:rsidRPr="007C15C5"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15CDC">
              <w:rPr>
                <w:rFonts w:ascii="Times New Roman" w:eastAsia="Lucida Sans Unicode" w:hAnsi="Times New Roman" w:cs="Times New Roman"/>
                <w:color w:val="000000"/>
                <w:sz w:val="24"/>
                <w:szCs w:val="24"/>
                <w:lang w:val="lv-LV" w:eastAsia="ar-SA"/>
              </w:rPr>
              <w:t>“Daugavpils Marka Rotko mākslas centrs</w:t>
            </w:r>
            <w:r w:rsidRPr="00A15CDC">
              <w:rPr>
                <w:rFonts w:ascii="Times New Roman" w:eastAsia="Lucida Sans Unicode" w:hAnsi="Times New Roman" w:cs="Times New Roman"/>
                <w:bCs/>
                <w:color w:val="000000"/>
                <w:sz w:val="24"/>
                <w:szCs w:val="24"/>
                <w:lang w:val="lv-LV" w:eastAsia="ar-SA"/>
              </w:rPr>
              <w:t>”</w:t>
            </w:r>
          </w:p>
          <w:p w:rsidR="008006E7" w:rsidRPr="007C15C5"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C15C5">
              <w:rPr>
                <w:rFonts w:ascii="Times New Roman" w:eastAsia="Lucida Sans Unicode" w:hAnsi="Times New Roman" w:cs="Times New Roman"/>
                <w:color w:val="000000"/>
                <w:sz w:val="24"/>
                <w:szCs w:val="24"/>
                <w:lang w:val="lv-LV" w:eastAsia="ar-SA"/>
              </w:rPr>
              <w:t xml:space="preserve">vadītājs </w:t>
            </w:r>
          </w:p>
          <w:p w:rsidR="008006E7" w:rsidRPr="007C15C5"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C15C5">
              <w:rPr>
                <w:rFonts w:ascii="Times New Roman" w:eastAsia="Lucida Sans Unicode" w:hAnsi="Times New Roman" w:cs="Times New Roman"/>
                <w:color w:val="000000"/>
                <w:sz w:val="24"/>
                <w:szCs w:val="24"/>
                <w:lang w:val="lv-LV" w:eastAsia="ar-SA"/>
              </w:rPr>
              <w:t xml:space="preserve">                                                                       </w:t>
            </w:r>
          </w:p>
          <w:p w:rsidR="008006E7" w:rsidRPr="00FF10EF" w:rsidRDefault="008006E7" w:rsidP="008006E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C15C5">
              <w:rPr>
                <w:rFonts w:ascii="Times New Roman" w:eastAsia="Lucida Sans Unicode" w:hAnsi="Times New Roman" w:cs="Times New Roman"/>
                <w:color w:val="000000"/>
                <w:sz w:val="24"/>
                <w:szCs w:val="24"/>
                <w:lang w:val="lv-LV" w:eastAsia="ar-SA"/>
              </w:rPr>
              <w:t>_</w:t>
            </w:r>
            <w:r>
              <w:rPr>
                <w:rFonts w:ascii="Times New Roman" w:eastAsia="Lucida Sans Unicode" w:hAnsi="Times New Roman" w:cs="Times New Roman"/>
                <w:color w:val="000000"/>
                <w:sz w:val="24"/>
                <w:szCs w:val="24"/>
                <w:lang w:val="lv-LV" w:eastAsia="ar-SA"/>
              </w:rPr>
              <w:t xml:space="preserve">_____________________ </w:t>
            </w:r>
            <w:proofErr w:type="spellStart"/>
            <w:r>
              <w:rPr>
                <w:rFonts w:ascii="Times New Roman" w:eastAsia="Lucida Sans Unicode" w:hAnsi="Times New Roman" w:cs="Times New Roman"/>
                <w:color w:val="000000"/>
                <w:sz w:val="24"/>
                <w:szCs w:val="24"/>
                <w:lang w:val="lv-LV" w:eastAsia="ar-SA"/>
              </w:rPr>
              <w:t>A.Burunovs</w:t>
            </w:r>
            <w:proofErr w:type="spellEnd"/>
          </w:p>
        </w:tc>
        <w:tc>
          <w:tcPr>
            <w:tcW w:w="4622" w:type="dxa"/>
          </w:tcPr>
          <w:p w:rsidR="008006E7" w:rsidRPr="00FF10EF" w:rsidRDefault="008006E7" w:rsidP="003C4718">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FF10EF">
              <w:rPr>
                <w:rFonts w:ascii="Times New Roman" w:eastAsia="Lucida Sans Unicode" w:hAnsi="Times New Roman" w:cs="Times New Roman"/>
                <w:b/>
                <w:bCs/>
                <w:color w:val="000000"/>
                <w:sz w:val="24"/>
                <w:szCs w:val="24"/>
                <w:lang w:val="lv-LV" w:eastAsia="ar-SA"/>
              </w:rPr>
              <w:t>Izpildītājs:</w:t>
            </w:r>
          </w:p>
          <w:p w:rsidR="008006E7" w:rsidRDefault="008006E7" w:rsidP="003C4718">
            <w:pPr>
              <w:widowControl w:val="0"/>
              <w:suppressAutoHyphens/>
              <w:spacing w:after="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bCs/>
                <w:sz w:val="24"/>
                <w:szCs w:val="24"/>
                <w:lang w:val="lv-LV"/>
              </w:rPr>
              <w:t>Sabiedrība ar ierobežotu atbildību</w:t>
            </w:r>
            <w:r w:rsidRPr="00FF10EF">
              <w:rPr>
                <w:rFonts w:ascii="Times New Roman" w:eastAsia="Times New Roman" w:hAnsi="Times New Roman" w:cs="Times New Roman"/>
                <w:sz w:val="24"/>
                <w:szCs w:val="24"/>
                <w:lang w:val="lv-LV"/>
              </w:rPr>
              <w:t xml:space="preserve"> </w:t>
            </w:r>
          </w:p>
          <w:p w:rsidR="008006E7" w:rsidRPr="00FF10EF" w:rsidRDefault="008006E7" w:rsidP="003C4718">
            <w:pPr>
              <w:widowControl w:val="0"/>
              <w:suppressAutoHyphens/>
              <w:spacing w:after="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DARDEDZE HOLOGRĀFIJA</w:t>
            </w:r>
            <w:r w:rsidRPr="00FF10EF">
              <w:rPr>
                <w:rFonts w:ascii="Times New Roman" w:eastAsia="Times New Roman" w:hAnsi="Times New Roman" w:cs="Times New Roman"/>
                <w:sz w:val="24"/>
                <w:szCs w:val="24"/>
                <w:lang w:val="lv-LV"/>
              </w:rPr>
              <w:t xml:space="preserve">” </w:t>
            </w:r>
          </w:p>
          <w:p w:rsidR="008006E7" w:rsidRDefault="008006E7" w:rsidP="003C4718">
            <w:pPr>
              <w:widowControl w:val="0"/>
              <w:suppressAutoHyphens/>
              <w:spacing w:after="0" w:line="20" w:lineRule="atLeast"/>
              <w:rPr>
                <w:rFonts w:ascii="Times New Roman" w:eastAsia="Times New Roman" w:hAnsi="Times New Roman" w:cs="Times New Roman"/>
                <w:sz w:val="24"/>
                <w:szCs w:val="24"/>
                <w:lang w:val="lv-LV"/>
              </w:rPr>
            </w:pPr>
            <w:r w:rsidRPr="00570615">
              <w:rPr>
                <w:rFonts w:ascii="Times New Roman" w:eastAsia="Times New Roman" w:hAnsi="Times New Roman" w:cs="Times New Roman"/>
                <w:sz w:val="24"/>
                <w:szCs w:val="24"/>
                <w:lang w:val="lv-LV"/>
              </w:rPr>
              <w:t>reģ.nr.</w:t>
            </w:r>
            <w:r>
              <w:rPr>
                <w:rFonts w:ascii="Times New Roman" w:eastAsia="Times New Roman" w:hAnsi="Times New Roman" w:cs="Times New Roman"/>
                <w:sz w:val="24"/>
                <w:szCs w:val="24"/>
                <w:lang w:val="lv-LV"/>
              </w:rPr>
              <w:t xml:space="preserve">40003270251, </w:t>
            </w:r>
          </w:p>
          <w:p w:rsidR="008006E7" w:rsidRDefault="008006E7" w:rsidP="003C4718">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Mazā Rencēnu iela 12, Rīga, LV-1073</w:t>
            </w:r>
            <w:r w:rsidRPr="00570615">
              <w:rPr>
                <w:rFonts w:ascii="Times New Roman" w:eastAsia="Times New Roman" w:hAnsi="Times New Roman" w:cs="Times New Roman"/>
                <w:sz w:val="24"/>
                <w:szCs w:val="24"/>
                <w:lang w:val="lv-LV"/>
              </w:rPr>
              <w:t xml:space="preserve">, </w:t>
            </w:r>
          </w:p>
          <w:p w:rsidR="008006E7" w:rsidRPr="00FF10EF" w:rsidRDefault="008006E7" w:rsidP="003C4718">
            <w:pPr>
              <w:widowControl w:val="0"/>
              <w:suppressAutoHyphens/>
              <w:spacing w:after="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sz w:val="24"/>
                <w:szCs w:val="24"/>
                <w:lang w:val="lv-LV"/>
              </w:rPr>
              <w:t>AS “</w:t>
            </w:r>
            <w:r>
              <w:rPr>
                <w:rFonts w:ascii="Times New Roman" w:eastAsia="Times New Roman" w:hAnsi="Times New Roman" w:cs="Times New Roman"/>
                <w:sz w:val="24"/>
                <w:szCs w:val="24"/>
                <w:lang w:val="lv-LV"/>
              </w:rPr>
              <w:t>DNB</w:t>
            </w:r>
            <w:r w:rsidRPr="00FF10EF">
              <w:rPr>
                <w:rFonts w:ascii="Times New Roman" w:eastAsia="Times New Roman" w:hAnsi="Times New Roman" w:cs="Times New Roman"/>
                <w:sz w:val="24"/>
                <w:szCs w:val="24"/>
                <w:lang w:val="lv-LV"/>
              </w:rPr>
              <w:t xml:space="preserve"> banka</w:t>
            </w:r>
            <w:r>
              <w:rPr>
                <w:rFonts w:ascii="Times New Roman" w:eastAsia="Times New Roman" w:hAnsi="Times New Roman" w:cs="Times New Roman"/>
                <w:sz w:val="24"/>
                <w:szCs w:val="24"/>
                <w:lang w:val="lv-LV"/>
              </w:rPr>
              <w:t>”</w:t>
            </w:r>
            <w:r w:rsidRPr="00FF10EF">
              <w:rPr>
                <w:rFonts w:ascii="Times New Roman" w:eastAsia="Times New Roman" w:hAnsi="Times New Roman" w:cs="Times New Roman"/>
                <w:sz w:val="24"/>
                <w:szCs w:val="24"/>
                <w:lang w:val="lv-LV"/>
              </w:rPr>
              <w:t xml:space="preserve">, kods </w:t>
            </w:r>
            <w:r>
              <w:rPr>
                <w:rFonts w:ascii="Times New Roman" w:eastAsia="Times New Roman" w:hAnsi="Times New Roman" w:cs="Times New Roman"/>
                <w:sz w:val="24"/>
                <w:szCs w:val="24"/>
                <w:lang w:val="lv-LV"/>
              </w:rPr>
              <w:t>RIKOLV2X</w:t>
            </w:r>
            <w:r w:rsidRPr="00FF10EF">
              <w:rPr>
                <w:rFonts w:ascii="Times New Roman" w:eastAsia="Times New Roman" w:hAnsi="Times New Roman" w:cs="Times New Roman"/>
                <w:sz w:val="24"/>
                <w:szCs w:val="24"/>
                <w:lang w:val="lv-LV"/>
              </w:rPr>
              <w:t>,</w:t>
            </w:r>
          </w:p>
          <w:p w:rsidR="008006E7" w:rsidRPr="00FF10EF" w:rsidRDefault="008006E7" w:rsidP="003C4718">
            <w:pPr>
              <w:widowControl w:val="0"/>
              <w:suppressAutoHyphens/>
              <w:spacing w:after="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sz w:val="24"/>
                <w:szCs w:val="24"/>
                <w:lang w:val="lv-LV"/>
              </w:rPr>
              <w:t>konts LV</w:t>
            </w:r>
            <w:r>
              <w:rPr>
                <w:rFonts w:ascii="Times New Roman" w:eastAsia="Times New Roman" w:hAnsi="Times New Roman" w:cs="Times New Roman"/>
                <w:sz w:val="24"/>
                <w:szCs w:val="24"/>
                <w:lang w:val="lv-LV"/>
              </w:rPr>
              <w:t>88RIKO0002013214994</w:t>
            </w:r>
          </w:p>
          <w:p w:rsidR="008006E7" w:rsidRPr="00FF10EF" w:rsidRDefault="008006E7" w:rsidP="003C4718">
            <w:pPr>
              <w:widowControl w:val="0"/>
              <w:suppressAutoHyphens/>
              <w:spacing w:after="0" w:line="20" w:lineRule="atLeast"/>
              <w:rPr>
                <w:rFonts w:ascii="Times New Roman" w:eastAsia="Times New Roman" w:hAnsi="Times New Roman" w:cs="Times New Roman"/>
                <w:sz w:val="24"/>
                <w:szCs w:val="24"/>
                <w:lang w:val="lv-LV"/>
              </w:rPr>
            </w:pPr>
          </w:p>
          <w:p w:rsidR="008006E7" w:rsidRDefault="008006E7" w:rsidP="003C4718">
            <w:pPr>
              <w:spacing w:after="0" w:line="20" w:lineRule="atLeast"/>
              <w:rPr>
                <w:rFonts w:ascii="Times New Roman" w:eastAsia="Times New Roman" w:hAnsi="Times New Roman" w:cs="Times New Roman"/>
                <w:b/>
                <w:bCs/>
                <w:color w:val="000000"/>
                <w:sz w:val="24"/>
                <w:szCs w:val="24"/>
                <w:lang w:val="lv-LV"/>
              </w:rPr>
            </w:pPr>
            <w:r>
              <w:rPr>
                <w:rFonts w:ascii="Times New Roman" w:eastAsia="Times New Roman" w:hAnsi="Times New Roman" w:cs="Times New Roman"/>
                <w:bCs/>
                <w:sz w:val="24"/>
                <w:szCs w:val="24"/>
                <w:lang w:val="lv-LV"/>
              </w:rPr>
              <w:t>SIA</w:t>
            </w:r>
            <w:r w:rsidRPr="00FF10E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DARDEDZE HOLOGRĀFIJA</w:t>
            </w:r>
            <w:r w:rsidRPr="00FF10EF">
              <w:rPr>
                <w:rFonts w:ascii="Times New Roman" w:eastAsia="Times New Roman" w:hAnsi="Times New Roman" w:cs="Times New Roman"/>
                <w:sz w:val="24"/>
                <w:szCs w:val="24"/>
                <w:lang w:val="lv-LV"/>
              </w:rPr>
              <w:t>”</w:t>
            </w:r>
            <w:r>
              <w:rPr>
                <w:rFonts w:ascii="Times New Roman" w:eastAsia="Times New Roman" w:hAnsi="Times New Roman" w:cs="Times New Roman"/>
                <w:b/>
                <w:bCs/>
                <w:color w:val="000000"/>
                <w:sz w:val="24"/>
                <w:szCs w:val="24"/>
                <w:lang w:val="lv-LV"/>
              </w:rPr>
              <w:t xml:space="preserve"> </w:t>
            </w:r>
          </w:p>
          <w:p w:rsidR="008006E7" w:rsidRPr="00FF10EF" w:rsidRDefault="008006E7" w:rsidP="003C4718">
            <w:pPr>
              <w:spacing w:after="0" w:line="20" w:lineRule="atLeast"/>
              <w:rPr>
                <w:rFonts w:ascii="Times New Roman" w:eastAsia="Calibri" w:hAnsi="Times New Roman" w:cs="Times New Roman"/>
                <w:color w:val="000000"/>
                <w:sz w:val="24"/>
                <w:szCs w:val="24"/>
                <w:lang w:val="lv-LV"/>
              </w:rPr>
            </w:pPr>
            <w:r>
              <w:rPr>
                <w:rFonts w:ascii="Times New Roman" w:eastAsia="Times New Roman" w:hAnsi="Times New Roman" w:cs="Times New Roman"/>
                <w:bCs/>
                <w:color w:val="000000"/>
                <w:sz w:val="24"/>
                <w:szCs w:val="24"/>
                <w:lang w:val="lv-LV"/>
              </w:rPr>
              <w:t>valdes loceklis</w:t>
            </w:r>
            <w:r w:rsidRPr="00570615">
              <w:rPr>
                <w:rFonts w:ascii="Times New Roman" w:eastAsia="Times New Roman" w:hAnsi="Times New Roman" w:cs="Times New Roman"/>
                <w:b/>
                <w:color w:val="000000"/>
                <w:sz w:val="24"/>
                <w:szCs w:val="24"/>
                <w:lang w:val="lv-LV"/>
              </w:rPr>
              <w:t xml:space="preserve"> </w:t>
            </w:r>
          </w:p>
          <w:p w:rsidR="008006E7" w:rsidRDefault="008006E7" w:rsidP="003C4718">
            <w:pPr>
              <w:spacing w:after="0" w:line="20" w:lineRule="atLeast"/>
              <w:rPr>
                <w:rFonts w:ascii="Times New Roman" w:eastAsia="Calibri" w:hAnsi="Times New Roman" w:cs="Times New Roman"/>
                <w:color w:val="000000"/>
                <w:sz w:val="24"/>
                <w:szCs w:val="24"/>
                <w:lang w:val="lv-LV"/>
              </w:rPr>
            </w:pPr>
          </w:p>
          <w:p w:rsidR="008006E7" w:rsidRPr="00FF10EF" w:rsidRDefault="008006E7" w:rsidP="003C4718">
            <w:pPr>
              <w:spacing w:after="0" w:line="20" w:lineRule="atLeast"/>
              <w:rPr>
                <w:rFonts w:ascii="Times New Roman" w:eastAsia="Calibri" w:hAnsi="Times New Roman" w:cs="Times New Roman"/>
                <w:color w:val="000000"/>
                <w:sz w:val="24"/>
                <w:szCs w:val="24"/>
                <w:lang w:val="lv-LV"/>
              </w:rPr>
            </w:pPr>
          </w:p>
          <w:p w:rsidR="008006E7" w:rsidRPr="00FF10EF" w:rsidRDefault="008006E7" w:rsidP="003C4718">
            <w:pPr>
              <w:spacing w:after="0" w:line="20" w:lineRule="atLeast"/>
              <w:rPr>
                <w:rFonts w:ascii="Times New Roman" w:eastAsia="Calibri" w:hAnsi="Times New Roman" w:cs="Times New Roman"/>
                <w:sz w:val="24"/>
                <w:szCs w:val="24"/>
                <w:lang w:val="lv-LV"/>
              </w:rPr>
            </w:pPr>
            <w:r w:rsidRPr="00FF10EF">
              <w:rPr>
                <w:rFonts w:ascii="Times New Roman" w:eastAsia="Lucida Sans Unicode" w:hAnsi="Times New Roman" w:cs="Times New Roman"/>
                <w:color w:val="000000"/>
                <w:sz w:val="24"/>
                <w:szCs w:val="24"/>
                <w:lang w:val="lv-LV" w:eastAsia="ar-SA"/>
              </w:rPr>
              <w:t xml:space="preserve">________________________ </w:t>
            </w:r>
            <w:proofErr w:type="spellStart"/>
            <w:r>
              <w:rPr>
                <w:rFonts w:ascii="Times New Roman" w:eastAsia="Times New Roman" w:hAnsi="Times New Roman" w:cs="Times New Roman"/>
                <w:color w:val="000000"/>
                <w:sz w:val="24"/>
                <w:szCs w:val="24"/>
                <w:lang w:val="lv-LV"/>
              </w:rPr>
              <w:t>A.Lomanovs</w:t>
            </w:r>
            <w:proofErr w:type="spellEnd"/>
          </w:p>
        </w:tc>
      </w:tr>
    </w:tbl>
    <w:p w:rsidR="00C646B1" w:rsidRDefault="00C646B1" w:rsidP="006C2912">
      <w:pPr>
        <w:spacing w:after="0" w:line="240" w:lineRule="auto"/>
        <w:jc w:val="center"/>
        <w:rPr>
          <w:rFonts w:ascii="Times New Roman" w:eastAsia="Times New Roman" w:hAnsi="Times New Roman" w:cs="Times New Roman"/>
          <w:b/>
          <w:bCs/>
          <w:sz w:val="24"/>
          <w:szCs w:val="24"/>
          <w:lang w:val="lv-LV"/>
        </w:rPr>
      </w:pPr>
    </w:p>
    <w:p w:rsidR="00C646B1" w:rsidRDefault="00C646B1" w:rsidP="006C2912">
      <w:pPr>
        <w:spacing w:after="0" w:line="240" w:lineRule="auto"/>
        <w:jc w:val="center"/>
        <w:rPr>
          <w:rFonts w:ascii="Times New Roman" w:eastAsia="Times New Roman" w:hAnsi="Times New Roman" w:cs="Times New Roman"/>
          <w:b/>
          <w:bCs/>
          <w:sz w:val="24"/>
          <w:szCs w:val="24"/>
          <w:lang w:val="lv-LV"/>
        </w:rPr>
      </w:pPr>
    </w:p>
    <w:p w:rsidR="00C646B1" w:rsidRDefault="00C646B1" w:rsidP="006C2912">
      <w:pPr>
        <w:spacing w:after="0" w:line="240" w:lineRule="auto"/>
        <w:jc w:val="center"/>
        <w:rPr>
          <w:rFonts w:ascii="Times New Roman" w:eastAsia="Times New Roman" w:hAnsi="Times New Roman" w:cs="Times New Roman"/>
          <w:b/>
          <w:bCs/>
          <w:sz w:val="24"/>
          <w:szCs w:val="24"/>
          <w:lang w:val="lv-LV"/>
        </w:rPr>
      </w:pPr>
    </w:p>
    <w:p w:rsidR="00C646B1" w:rsidRDefault="00C646B1" w:rsidP="006C2912">
      <w:pPr>
        <w:spacing w:after="0" w:line="240" w:lineRule="auto"/>
        <w:jc w:val="center"/>
        <w:rPr>
          <w:rFonts w:ascii="Times New Roman" w:eastAsia="Times New Roman" w:hAnsi="Times New Roman" w:cs="Times New Roman"/>
          <w:b/>
          <w:bCs/>
          <w:sz w:val="24"/>
          <w:szCs w:val="24"/>
          <w:lang w:val="lv-LV"/>
        </w:rPr>
      </w:pPr>
    </w:p>
    <w:p w:rsidR="008006E7" w:rsidRDefault="008006E7" w:rsidP="006C2912">
      <w:pPr>
        <w:spacing w:after="0" w:line="240" w:lineRule="auto"/>
        <w:jc w:val="center"/>
        <w:rPr>
          <w:rFonts w:ascii="Times New Roman" w:eastAsia="Times New Roman" w:hAnsi="Times New Roman" w:cs="Times New Roman"/>
          <w:b/>
          <w:bCs/>
          <w:sz w:val="24"/>
          <w:szCs w:val="24"/>
          <w:lang w:val="lv-LV"/>
        </w:rPr>
      </w:pPr>
    </w:p>
    <w:p w:rsidR="008006E7" w:rsidRPr="008006E7" w:rsidRDefault="008006E7" w:rsidP="008006E7">
      <w:pPr>
        <w:rPr>
          <w:rFonts w:ascii="Times New Roman" w:eastAsia="Times New Roman" w:hAnsi="Times New Roman" w:cs="Times New Roman"/>
          <w:sz w:val="24"/>
          <w:szCs w:val="24"/>
          <w:lang w:val="lv-LV"/>
        </w:rPr>
      </w:pPr>
    </w:p>
    <w:p w:rsidR="008006E7" w:rsidRDefault="008006E7" w:rsidP="008006E7">
      <w:pPr>
        <w:rPr>
          <w:rFonts w:ascii="Times New Roman" w:eastAsia="Times New Roman" w:hAnsi="Times New Roman" w:cs="Times New Roman"/>
          <w:sz w:val="24"/>
          <w:szCs w:val="24"/>
          <w:lang w:val="lv-LV"/>
        </w:rPr>
      </w:pPr>
    </w:p>
    <w:p w:rsidR="00C646B1" w:rsidRDefault="008006E7" w:rsidP="008006E7">
      <w:pPr>
        <w:tabs>
          <w:tab w:val="left" w:pos="1010"/>
        </w:tabs>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p>
    <w:p w:rsidR="008006E7" w:rsidRDefault="008006E7" w:rsidP="008006E7">
      <w:pPr>
        <w:tabs>
          <w:tab w:val="left" w:pos="1010"/>
        </w:tabs>
        <w:rPr>
          <w:rFonts w:ascii="Times New Roman" w:eastAsia="Times New Roman" w:hAnsi="Times New Roman" w:cs="Times New Roman"/>
          <w:sz w:val="24"/>
          <w:szCs w:val="24"/>
          <w:lang w:val="lv-LV"/>
        </w:rPr>
      </w:pPr>
    </w:p>
    <w:p w:rsidR="008006E7" w:rsidRDefault="008006E7" w:rsidP="008006E7">
      <w:pPr>
        <w:tabs>
          <w:tab w:val="left" w:pos="1010"/>
        </w:tabs>
        <w:rPr>
          <w:rFonts w:ascii="Times New Roman" w:eastAsia="Times New Roman" w:hAnsi="Times New Roman" w:cs="Times New Roman"/>
          <w:sz w:val="24"/>
          <w:szCs w:val="24"/>
          <w:lang w:val="lv-LV"/>
        </w:rPr>
      </w:pPr>
    </w:p>
    <w:sectPr w:rsidR="008006E7" w:rsidSect="00577DF3">
      <w:footerReference w:type="defaul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DF3" w:rsidRDefault="00577DF3" w:rsidP="00577DF3">
      <w:pPr>
        <w:spacing w:after="0" w:line="240" w:lineRule="auto"/>
      </w:pPr>
      <w:r>
        <w:separator/>
      </w:r>
    </w:p>
  </w:endnote>
  <w:endnote w:type="continuationSeparator" w:id="0">
    <w:p w:rsidR="00577DF3" w:rsidRDefault="00577DF3" w:rsidP="0057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307859"/>
      <w:docPartObj>
        <w:docPartGallery w:val="Page Numbers (Bottom of Page)"/>
        <w:docPartUnique/>
      </w:docPartObj>
    </w:sdtPr>
    <w:sdtEndPr>
      <w:rPr>
        <w:noProof/>
      </w:rPr>
    </w:sdtEndPr>
    <w:sdtContent>
      <w:p w:rsidR="00577DF3" w:rsidRDefault="008006E7">
        <w:pPr>
          <w:pStyle w:val="Footer"/>
          <w:jc w:val="right"/>
        </w:pPr>
        <w:r>
          <w:t>4</w:t>
        </w:r>
      </w:p>
    </w:sdtContent>
  </w:sdt>
  <w:p w:rsidR="00577DF3" w:rsidRDefault="00577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DF3" w:rsidRDefault="00577DF3" w:rsidP="00577DF3">
      <w:pPr>
        <w:spacing w:after="0" w:line="240" w:lineRule="auto"/>
      </w:pPr>
      <w:r>
        <w:separator/>
      </w:r>
    </w:p>
  </w:footnote>
  <w:footnote w:type="continuationSeparator" w:id="0">
    <w:p w:rsidR="00577DF3" w:rsidRDefault="00577DF3" w:rsidP="00577D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A7"/>
    <w:rsid w:val="001E5139"/>
    <w:rsid w:val="003E37A7"/>
    <w:rsid w:val="00432611"/>
    <w:rsid w:val="005265A4"/>
    <w:rsid w:val="00577DF3"/>
    <w:rsid w:val="006C2912"/>
    <w:rsid w:val="007C15C5"/>
    <w:rsid w:val="008006E7"/>
    <w:rsid w:val="00812A66"/>
    <w:rsid w:val="00A15CDC"/>
    <w:rsid w:val="00B21444"/>
    <w:rsid w:val="00BD2079"/>
    <w:rsid w:val="00C646B1"/>
    <w:rsid w:val="00DB791E"/>
    <w:rsid w:val="00E7448D"/>
    <w:rsid w:val="00EF60C6"/>
    <w:rsid w:val="00F9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9108C-E8F7-44D0-9101-57F30DF7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912"/>
    <w:rPr>
      <w:color w:val="0563C1" w:themeColor="hyperlink"/>
      <w:u w:val="single"/>
    </w:rPr>
  </w:style>
  <w:style w:type="paragraph" w:styleId="Header">
    <w:name w:val="header"/>
    <w:basedOn w:val="Normal"/>
    <w:link w:val="HeaderChar"/>
    <w:uiPriority w:val="99"/>
    <w:unhideWhenUsed/>
    <w:rsid w:val="00577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DF3"/>
  </w:style>
  <w:style w:type="paragraph" w:styleId="Footer">
    <w:name w:val="footer"/>
    <w:basedOn w:val="Normal"/>
    <w:link w:val="FooterChar"/>
    <w:uiPriority w:val="99"/>
    <w:unhideWhenUsed/>
    <w:rsid w:val="00577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DF3"/>
  </w:style>
  <w:style w:type="paragraph" w:styleId="BalloonText">
    <w:name w:val="Balloon Text"/>
    <w:basedOn w:val="Normal"/>
    <w:link w:val="BalloonTextChar"/>
    <w:uiPriority w:val="99"/>
    <w:semiHidden/>
    <w:unhideWhenUsed/>
    <w:rsid w:val="00C64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dardedze.lv" TargetMode="External"/><Relationship Id="rId3" Type="http://schemas.openxmlformats.org/officeDocument/2006/relationships/settings" Target="settings.xml"/><Relationship Id="rId7" Type="http://schemas.openxmlformats.org/officeDocument/2006/relationships/hyperlink" Target="mailto:maris.cack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spars@dardedz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B15DF-EBBD-431F-94A0-446F01FA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26</cp:revision>
  <cp:lastPrinted>2015-04-01T13:05:00Z</cp:lastPrinted>
  <dcterms:created xsi:type="dcterms:W3CDTF">2015-04-01T12:03:00Z</dcterms:created>
  <dcterms:modified xsi:type="dcterms:W3CDTF">2015-04-07T12:25:00Z</dcterms:modified>
</cp:coreProperties>
</file>